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BA" w:rsidRPr="004E67BA" w:rsidRDefault="004601BE" w:rsidP="004E67BA">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1312" behindDoc="1" locked="0" layoutInCell="1" allowOverlap="1">
            <wp:simplePos x="0" y="0"/>
            <wp:positionH relativeFrom="column">
              <wp:posOffset>4826000</wp:posOffset>
            </wp:positionH>
            <wp:positionV relativeFrom="paragraph">
              <wp:posOffset>-880110</wp:posOffset>
            </wp:positionV>
            <wp:extent cx="1235710" cy="810260"/>
            <wp:effectExtent l="19050" t="0" r="2540" b="0"/>
            <wp:wrapNone/>
            <wp:docPr id="4" name="Picture 1" descr="C:\Users\Scoala Nr. 3 Pitesti\Downloads\siglas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ala Nr. 3 Pitesti\Downloads\siglasc3.JPG"/>
                    <pic:cNvPicPr>
                      <a:picLocks noChangeAspect="1" noChangeArrowheads="1"/>
                    </pic:cNvPicPr>
                  </pic:nvPicPr>
                  <pic:blipFill>
                    <a:blip r:embed="rId8"/>
                    <a:srcRect/>
                    <a:stretch>
                      <a:fillRect/>
                    </a:stretch>
                  </pic:blipFill>
                  <pic:spPr bwMode="auto">
                    <a:xfrm>
                      <a:off x="0" y="0"/>
                      <a:ext cx="1235710" cy="810260"/>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-231140</wp:posOffset>
            </wp:positionH>
            <wp:positionV relativeFrom="paragraph">
              <wp:posOffset>-878840</wp:posOffset>
            </wp:positionV>
            <wp:extent cx="1557020" cy="629285"/>
            <wp:effectExtent l="19050" t="0" r="5080" b="0"/>
            <wp:wrapSquare wrapText="bothSides"/>
            <wp:docPr id="3" name="Imagine 1" descr="Description: SIGL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escription: SIGLA NOUA"/>
                    <pic:cNvPicPr>
                      <a:picLocks noChangeAspect="1" noChangeArrowheads="1"/>
                    </pic:cNvPicPr>
                  </pic:nvPicPr>
                  <pic:blipFill>
                    <a:blip r:embed="rId9" cstate="print"/>
                    <a:srcRect/>
                    <a:stretch>
                      <a:fillRect/>
                    </a:stretch>
                  </pic:blipFill>
                  <pic:spPr bwMode="auto">
                    <a:xfrm>
                      <a:off x="0" y="0"/>
                      <a:ext cx="1557020" cy="629285"/>
                    </a:xfrm>
                    <a:prstGeom prst="rect">
                      <a:avLst/>
                    </a:prstGeom>
                    <a:noFill/>
                    <a:ln w="9525">
                      <a:noFill/>
                      <a:miter lim="800000"/>
                      <a:headEnd/>
                      <a:tailEnd/>
                    </a:ln>
                  </pic:spPr>
                </pic:pic>
              </a:graphicData>
            </a:graphic>
          </wp:anchor>
        </w:drawing>
      </w:r>
      <w:r w:rsidR="004E67BA" w:rsidRPr="004E67BA">
        <w:rPr>
          <w:rFonts w:ascii="Times New Roman" w:hAnsi="Times New Roman" w:cs="Times New Roman"/>
          <w:b/>
          <w:sz w:val="24"/>
          <w:szCs w:val="24"/>
        </w:rPr>
        <w:t>CONCURSUL JUDEȚEAN DE LIMBA ȘI LITERATURA ROMÂNĂ</w:t>
      </w:r>
    </w:p>
    <w:p w:rsidR="004E67BA" w:rsidRPr="004E67BA" w:rsidRDefault="004E67BA" w:rsidP="004E67BA">
      <w:pPr>
        <w:spacing w:after="0" w:line="240" w:lineRule="auto"/>
        <w:jc w:val="center"/>
        <w:rPr>
          <w:rFonts w:ascii="Times New Roman" w:hAnsi="Times New Roman" w:cs="Times New Roman"/>
          <w:b/>
          <w:sz w:val="24"/>
          <w:szCs w:val="24"/>
        </w:rPr>
      </w:pPr>
      <w:r w:rsidRPr="004E67BA">
        <w:rPr>
          <w:rFonts w:ascii="Times New Roman" w:hAnsi="Times New Roman" w:cs="Times New Roman"/>
          <w:b/>
          <w:sz w:val="24"/>
          <w:szCs w:val="24"/>
        </w:rPr>
        <w:t>„SORIN SIMION”</w:t>
      </w:r>
    </w:p>
    <w:p w:rsidR="004E67BA" w:rsidRPr="004E67BA" w:rsidRDefault="004E67BA" w:rsidP="004E67BA">
      <w:pPr>
        <w:spacing w:after="0" w:line="240" w:lineRule="auto"/>
        <w:jc w:val="center"/>
        <w:rPr>
          <w:rFonts w:ascii="Times New Roman" w:hAnsi="Times New Roman" w:cs="Times New Roman"/>
          <w:b/>
          <w:sz w:val="24"/>
          <w:szCs w:val="24"/>
        </w:rPr>
      </w:pPr>
      <w:r w:rsidRPr="004E67BA">
        <w:rPr>
          <w:rFonts w:ascii="Times New Roman" w:hAnsi="Times New Roman" w:cs="Times New Roman"/>
          <w:b/>
          <w:sz w:val="24"/>
          <w:szCs w:val="24"/>
        </w:rPr>
        <w:t>02 aprilie 2016</w:t>
      </w:r>
    </w:p>
    <w:p w:rsidR="004E67BA" w:rsidRPr="004E67BA" w:rsidRDefault="004E67BA" w:rsidP="004E67BA">
      <w:pPr>
        <w:spacing w:after="0" w:line="240" w:lineRule="auto"/>
        <w:jc w:val="center"/>
        <w:rPr>
          <w:rFonts w:ascii="Times New Roman" w:hAnsi="Times New Roman" w:cs="Times New Roman"/>
          <w:b/>
          <w:sz w:val="24"/>
          <w:szCs w:val="24"/>
        </w:rPr>
      </w:pPr>
      <w:r w:rsidRPr="004E67BA">
        <w:rPr>
          <w:rFonts w:ascii="Times New Roman" w:hAnsi="Times New Roman" w:cs="Times New Roman"/>
          <w:b/>
          <w:sz w:val="24"/>
          <w:szCs w:val="24"/>
        </w:rPr>
        <w:t>Clasa a V</w:t>
      </w:r>
      <w:r>
        <w:rPr>
          <w:rFonts w:ascii="Times New Roman" w:hAnsi="Times New Roman" w:cs="Times New Roman"/>
          <w:b/>
          <w:sz w:val="24"/>
          <w:szCs w:val="24"/>
        </w:rPr>
        <w:t>III</w:t>
      </w:r>
      <w:r w:rsidRPr="004E67BA">
        <w:rPr>
          <w:rFonts w:ascii="Times New Roman" w:hAnsi="Times New Roman" w:cs="Times New Roman"/>
          <w:b/>
          <w:sz w:val="24"/>
          <w:szCs w:val="24"/>
        </w:rPr>
        <w:t>-a</w:t>
      </w:r>
    </w:p>
    <w:p w:rsidR="00BA6E66" w:rsidRPr="00D521C8" w:rsidRDefault="00BA6E66" w:rsidP="004E67BA">
      <w:pPr>
        <w:spacing w:after="0" w:line="240" w:lineRule="auto"/>
        <w:jc w:val="both"/>
        <w:rPr>
          <w:rFonts w:ascii="Times New Roman" w:hAnsi="Times New Roman" w:cs="Times New Roman"/>
          <w:b/>
          <w:sz w:val="24"/>
          <w:szCs w:val="24"/>
          <w:lang w:val="ro-RO"/>
        </w:rPr>
      </w:pPr>
      <w:r w:rsidRPr="00D521C8">
        <w:rPr>
          <w:rFonts w:ascii="Times New Roman" w:hAnsi="Times New Roman" w:cs="Times New Roman"/>
          <w:b/>
          <w:sz w:val="24"/>
          <w:szCs w:val="24"/>
          <w:lang w:val="ro-RO"/>
        </w:rPr>
        <w:t xml:space="preserve">Toate subiectele sunt obligatorii. </w:t>
      </w:r>
    </w:p>
    <w:p w:rsidR="00BA6E66" w:rsidRPr="00D521C8" w:rsidRDefault="00BA6E66" w:rsidP="004E67BA">
      <w:pPr>
        <w:spacing w:after="0" w:line="240" w:lineRule="auto"/>
        <w:jc w:val="both"/>
        <w:rPr>
          <w:rFonts w:ascii="Times New Roman" w:hAnsi="Times New Roman" w:cs="Times New Roman"/>
          <w:sz w:val="24"/>
          <w:szCs w:val="24"/>
        </w:rPr>
      </w:pPr>
      <w:r w:rsidRPr="00D521C8">
        <w:rPr>
          <w:rFonts w:ascii="Times New Roman" w:hAnsi="Times New Roman" w:cs="Times New Roman"/>
          <w:b/>
          <w:sz w:val="24"/>
          <w:szCs w:val="24"/>
          <w:lang w:val="ro-RO"/>
        </w:rPr>
        <w:t xml:space="preserve">Timpul efectiv de lucru este de 3 ore. </w:t>
      </w:r>
    </w:p>
    <w:p w:rsidR="00BA6E66" w:rsidRDefault="00BA6E66" w:rsidP="004E67BA">
      <w:pPr>
        <w:pBdr>
          <w:bar w:val="single" w:sz="4" w:color="auto"/>
        </w:pBdr>
        <w:spacing w:after="0" w:line="240" w:lineRule="auto"/>
        <w:jc w:val="both"/>
        <w:rPr>
          <w:rFonts w:ascii="Times New Roman" w:hAnsi="Times New Roman" w:cs="Times New Roman"/>
          <w:b/>
          <w:sz w:val="24"/>
          <w:szCs w:val="24"/>
          <w:lang w:val="ro-RO"/>
        </w:rPr>
      </w:pPr>
      <w:r w:rsidRPr="00D521C8">
        <w:rPr>
          <w:rFonts w:ascii="Times New Roman" w:hAnsi="Times New Roman" w:cs="Times New Roman"/>
          <w:b/>
          <w:sz w:val="24"/>
          <w:szCs w:val="24"/>
          <w:lang w:val="ro-RO"/>
        </w:rPr>
        <w:t>Total: 100 de puncte. Se acordă 10 puncte din oficiu.</w:t>
      </w:r>
    </w:p>
    <w:p w:rsidR="004E67BA" w:rsidRPr="00D521C8" w:rsidRDefault="004E67BA" w:rsidP="004E67BA">
      <w:pPr>
        <w:pBdr>
          <w:bar w:val="single" w:sz="4" w:color="auto"/>
        </w:pBdr>
        <w:spacing w:after="0" w:line="240" w:lineRule="auto"/>
        <w:jc w:val="both"/>
        <w:rPr>
          <w:rFonts w:ascii="Times New Roman" w:hAnsi="Times New Roman" w:cs="Times New Roman"/>
          <w:b/>
          <w:sz w:val="24"/>
          <w:szCs w:val="24"/>
          <w:lang w:val="ro-RO"/>
        </w:rPr>
      </w:pPr>
    </w:p>
    <w:p w:rsidR="000756C1" w:rsidRDefault="00D521C8" w:rsidP="004E67BA">
      <w:pPr>
        <w:pBdr>
          <w:bar w:val="single" w:sz="4" w:color="auto"/>
        </w:pBdr>
        <w:spacing w:after="0" w:line="240" w:lineRule="auto"/>
        <w:jc w:val="both"/>
        <w:rPr>
          <w:rFonts w:ascii="Times New Roman" w:hAnsi="Times New Roman" w:cs="Times New Roman"/>
          <w:b/>
          <w:sz w:val="24"/>
          <w:szCs w:val="24"/>
          <w:lang w:val="ro-RO"/>
        </w:rPr>
      </w:pPr>
      <w:r w:rsidRPr="00D521C8">
        <w:rPr>
          <w:rFonts w:ascii="Times New Roman" w:hAnsi="Times New Roman" w:cs="Times New Roman"/>
          <w:b/>
          <w:sz w:val="24"/>
          <w:szCs w:val="24"/>
          <w:lang w:val="ro-RO"/>
        </w:rPr>
        <w:tab/>
        <w:t>Citește cu atenție următoarele texte și răspunde cerințelor formulate în sarcinile de lucru</w:t>
      </w:r>
      <w:r w:rsidR="00B83A91">
        <w:rPr>
          <w:rFonts w:ascii="Times New Roman" w:hAnsi="Times New Roman" w:cs="Times New Roman"/>
          <w:b/>
          <w:sz w:val="24"/>
          <w:szCs w:val="24"/>
          <w:lang w:val="ro-RO"/>
        </w:rPr>
        <w:t>:</w:t>
      </w:r>
    </w:p>
    <w:p w:rsidR="00BA6E66" w:rsidRPr="000756C1" w:rsidRDefault="00690F52" w:rsidP="004E67BA">
      <w:pPr>
        <w:pBdr>
          <w:bar w:val="single" w:sz="4" w:color="auto"/>
        </w:pBdr>
        <w:spacing w:after="0" w:line="240" w:lineRule="auto"/>
        <w:ind w:firstLine="720"/>
        <w:jc w:val="both"/>
        <w:rPr>
          <w:rFonts w:ascii="Times New Roman" w:hAnsi="Times New Roman" w:cs="Times New Roman"/>
          <w:b/>
          <w:sz w:val="24"/>
          <w:szCs w:val="24"/>
          <w:lang w:val="ro-RO"/>
        </w:rPr>
      </w:pPr>
      <w:r w:rsidRPr="000756C1">
        <w:rPr>
          <w:rFonts w:ascii="Times New Roman" w:hAnsi="Times New Roman" w:cs="Times New Roman"/>
          <w:b/>
          <w:i/>
          <w:sz w:val="24"/>
          <w:szCs w:val="24"/>
          <w:lang w:val="ro-RO"/>
        </w:rPr>
        <w:t>A</w:t>
      </w:r>
      <w:r>
        <w:rPr>
          <w:rFonts w:ascii="Times New Roman" w:hAnsi="Times New Roman" w:cs="Times New Roman"/>
          <w:i/>
          <w:sz w:val="24"/>
          <w:szCs w:val="24"/>
          <w:lang w:val="ro-RO"/>
        </w:rPr>
        <w:t>.</w:t>
      </w:r>
      <w:r w:rsidR="007636DB">
        <w:rPr>
          <w:rFonts w:ascii="Times New Roman" w:hAnsi="Times New Roman" w:cs="Times New Roman"/>
          <w:i/>
          <w:sz w:val="24"/>
          <w:szCs w:val="24"/>
          <w:lang w:val="ro-RO"/>
        </w:rPr>
        <w:t xml:space="preserve"> </w:t>
      </w:r>
      <w:r w:rsidR="00D521C8" w:rsidRPr="00690F52">
        <w:rPr>
          <w:rFonts w:ascii="Times New Roman" w:hAnsi="Times New Roman" w:cs="Times New Roman"/>
          <w:i/>
          <w:sz w:val="24"/>
          <w:szCs w:val="24"/>
          <w:lang w:val="ro-RO"/>
        </w:rPr>
        <w:t>Dacă aș fi întrebat pe cine urăsc cel mai mult, aș răspunde fără șovăire: pe cel care, odihnindu-se printre cuvinte, trăiește acolo cu naivitate, (...), fără să le pună în discuție, nici să le asimileze unor semne, ca și cum ar corespunde realității înseși sau ar fi un absolut risipit în cotidian. N-aș avea, în schimb, niciun motiv să-l invidiez pe cel care le dă în vileag</w:t>
      </w:r>
      <w:r w:rsidR="00120C17" w:rsidRPr="00690F52">
        <w:rPr>
          <w:rFonts w:ascii="Times New Roman" w:hAnsi="Times New Roman" w:cs="Times New Roman"/>
          <w:i/>
          <w:sz w:val="24"/>
          <w:szCs w:val="24"/>
          <w:lang w:val="ro-RO"/>
        </w:rPr>
        <w:t>, le deslușește conținutul, nulitatea. Pentru acesta, nu mai există schimburi spontane cu realul; izolat de uneltele sale, constrâns la o autonomie primejdioasă, el parvine la o identitate care îl înfricoșează. Cuvintele îi scapă: neputându-le prinde, le urmărește cu o ură nostalgică și nu proferă</w:t>
      </w:r>
      <w:r w:rsidR="00A64C57">
        <w:rPr>
          <w:rFonts w:ascii="Times New Roman" w:hAnsi="Times New Roman" w:cs="Times New Roman"/>
          <w:i/>
          <w:sz w:val="24"/>
          <w:szCs w:val="24"/>
          <w:lang w:val="ro-RO"/>
        </w:rPr>
        <w:t>*</w:t>
      </w:r>
      <w:r w:rsidR="00120C17" w:rsidRPr="00690F52">
        <w:rPr>
          <w:rFonts w:ascii="Times New Roman" w:hAnsi="Times New Roman" w:cs="Times New Roman"/>
          <w:i/>
          <w:sz w:val="24"/>
          <w:szCs w:val="24"/>
          <w:lang w:val="ro-RO"/>
        </w:rPr>
        <w:t xml:space="preserve"> unul fără să rân</w:t>
      </w:r>
      <w:r w:rsidR="00214395">
        <w:rPr>
          <w:rFonts w:ascii="Times New Roman" w:hAnsi="Times New Roman" w:cs="Times New Roman"/>
          <w:i/>
          <w:sz w:val="24"/>
          <w:szCs w:val="24"/>
          <w:lang w:val="ro-RO"/>
        </w:rPr>
        <w:t>jească ori să suspine. Deși nu mai comunică prin cuvinte, nu se poate totuși lipsi de ele și, cu cât se îndepărtează de ele mai mult, cu atât se cramponează tot mai tare.</w:t>
      </w:r>
      <w:r w:rsidR="00B83A91">
        <w:rPr>
          <w:rFonts w:ascii="Times New Roman" w:hAnsi="Times New Roman" w:cs="Times New Roman"/>
          <w:i/>
          <w:sz w:val="24"/>
          <w:szCs w:val="24"/>
          <w:lang w:val="ro-RO"/>
        </w:rPr>
        <w:t>(...)</w:t>
      </w:r>
    </w:p>
    <w:p w:rsidR="00F61511" w:rsidRDefault="00F61511" w:rsidP="004E67BA">
      <w:pPr>
        <w:pBdr>
          <w:bar w:val="single" w:sz="4" w:color="auto"/>
        </w:pBdr>
        <w:spacing w:after="0" w:line="240" w:lineRule="auto"/>
        <w:ind w:firstLine="720"/>
        <w:jc w:val="both"/>
        <w:rPr>
          <w:rFonts w:ascii="Times New Roman" w:hAnsi="Times New Roman" w:cs="Times New Roman"/>
          <w:i/>
          <w:sz w:val="24"/>
          <w:szCs w:val="24"/>
          <w:lang w:val="ro-RO"/>
        </w:rPr>
      </w:pPr>
      <w:r>
        <w:rPr>
          <w:rFonts w:ascii="Times New Roman" w:hAnsi="Times New Roman" w:cs="Times New Roman"/>
          <w:i/>
          <w:sz w:val="24"/>
          <w:szCs w:val="24"/>
          <w:lang w:val="ro-RO"/>
        </w:rPr>
        <w:t>Poetul</w:t>
      </w:r>
      <w:r w:rsidR="00A46974">
        <w:rPr>
          <w:rFonts w:ascii="Times New Roman" w:hAnsi="Times New Roman" w:cs="Times New Roman"/>
          <w:i/>
          <w:sz w:val="24"/>
          <w:szCs w:val="24"/>
          <w:lang w:val="ro-RO"/>
        </w:rPr>
        <w:t>, în schimb, judecă altfel:</w:t>
      </w:r>
      <w:r>
        <w:rPr>
          <w:rFonts w:ascii="Times New Roman" w:hAnsi="Times New Roman" w:cs="Times New Roman"/>
          <w:i/>
          <w:sz w:val="24"/>
          <w:szCs w:val="24"/>
          <w:lang w:val="ro-RO"/>
        </w:rPr>
        <w:t xml:space="preserve"> ia limbajul în serios, își creează unul pe gustul</w:t>
      </w:r>
      <w:r w:rsidR="0098722F">
        <w:rPr>
          <w:rFonts w:ascii="Times New Roman" w:hAnsi="Times New Roman" w:cs="Times New Roman"/>
          <w:i/>
          <w:sz w:val="24"/>
          <w:szCs w:val="24"/>
          <w:lang w:val="ro-RO"/>
        </w:rPr>
        <w:t xml:space="preserve"> său. Toate singularitățile sale purced din</w:t>
      </w:r>
      <w:r w:rsidR="00876A50">
        <w:rPr>
          <w:rFonts w:ascii="Times New Roman" w:hAnsi="Times New Roman" w:cs="Times New Roman"/>
          <w:i/>
          <w:sz w:val="24"/>
          <w:szCs w:val="24"/>
          <w:lang w:val="ro-RO"/>
        </w:rPr>
        <w:t xml:space="preserve"> intoleranța față de cuvinte ca atare. Incapabil să le suporte banalitatea și uzura, el este predestinat să sufere din cauza lor și pentru ele; și totuși, prin ele încearcă să se salveze, de la regenerarea lor își așteaptă izbăvirea. </w:t>
      </w:r>
      <w:r w:rsidR="002F1BD0">
        <w:rPr>
          <w:rFonts w:ascii="Times New Roman" w:hAnsi="Times New Roman" w:cs="Times New Roman"/>
          <w:i/>
          <w:sz w:val="24"/>
          <w:szCs w:val="24"/>
          <w:lang w:val="ro-RO"/>
        </w:rPr>
        <w:t>Oricât de strâmbă ar fi viziunea lui despre lucruri, el nu-i niciodată un adevărat negator. Dorința de a înviora cuvintele, de a le insufla o viață nouă, presupune un fanatism</w:t>
      </w:r>
      <w:r w:rsidR="00A64C57">
        <w:rPr>
          <w:rFonts w:ascii="Times New Roman" w:hAnsi="Times New Roman" w:cs="Times New Roman"/>
          <w:i/>
          <w:sz w:val="24"/>
          <w:szCs w:val="24"/>
          <w:lang w:val="ro-RO"/>
        </w:rPr>
        <w:t>*</w:t>
      </w:r>
      <w:r w:rsidR="00444133">
        <w:rPr>
          <w:rFonts w:ascii="Times New Roman" w:hAnsi="Times New Roman" w:cs="Times New Roman"/>
          <w:i/>
          <w:sz w:val="24"/>
          <w:szCs w:val="24"/>
          <w:lang w:val="ro-RO"/>
        </w:rPr>
        <w:t>: a inventa – la modul poetic – înseamnă a fi un complice și un fervent</w:t>
      </w:r>
      <w:r w:rsidR="00A64C57">
        <w:rPr>
          <w:rFonts w:ascii="Times New Roman" w:hAnsi="Times New Roman" w:cs="Times New Roman"/>
          <w:i/>
          <w:sz w:val="24"/>
          <w:szCs w:val="24"/>
          <w:lang w:val="ro-RO"/>
        </w:rPr>
        <w:t>*</w:t>
      </w:r>
      <w:r w:rsidR="00444133">
        <w:rPr>
          <w:rFonts w:ascii="Times New Roman" w:hAnsi="Times New Roman" w:cs="Times New Roman"/>
          <w:i/>
          <w:sz w:val="24"/>
          <w:szCs w:val="24"/>
          <w:lang w:val="ro-RO"/>
        </w:rPr>
        <w:t xml:space="preserve"> al Verbului.</w:t>
      </w:r>
    </w:p>
    <w:p w:rsidR="00444133" w:rsidRDefault="00444133" w:rsidP="004E67BA">
      <w:pPr>
        <w:pBdr>
          <w:bar w:val="single" w:sz="4" w:color="auto"/>
        </w:pBdr>
        <w:spacing w:after="0" w:line="240" w:lineRule="auto"/>
        <w:ind w:firstLine="720"/>
        <w:jc w:val="both"/>
        <w:rPr>
          <w:rFonts w:ascii="Times New Roman" w:hAnsi="Times New Roman" w:cs="Times New Roman"/>
          <w:i/>
          <w:sz w:val="24"/>
          <w:szCs w:val="24"/>
          <w:lang w:val="ro-RO"/>
        </w:rPr>
      </w:pPr>
      <w:r>
        <w:rPr>
          <w:rFonts w:ascii="Times New Roman" w:hAnsi="Times New Roman" w:cs="Times New Roman"/>
          <w:i/>
          <w:sz w:val="24"/>
          <w:szCs w:val="24"/>
          <w:lang w:val="ro-RO"/>
        </w:rPr>
        <w:t>În niciun caz nu trebuie să-i cerem poeziei un răspuns la</w:t>
      </w:r>
      <w:r w:rsidR="000D4984">
        <w:rPr>
          <w:rFonts w:ascii="Times New Roman" w:hAnsi="Times New Roman" w:cs="Times New Roman"/>
          <w:i/>
          <w:sz w:val="24"/>
          <w:szCs w:val="24"/>
          <w:lang w:val="ro-RO"/>
        </w:rPr>
        <w:t xml:space="preserve"> </w:t>
      </w:r>
      <w:r>
        <w:rPr>
          <w:rFonts w:ascii="Times New Roman" w:hAnsi="Times New Roman" w:cs="Times New Roman"/>
          <w:i/>
          <w:sz w:val="24"/>
          <w:szCs w:val="24"/>
          <w:lang w:val="ro-RO"/>
        </w:rPr>
        <w:t>întrebările noastre sau cine știe ce revelație esențială. „Misterul” ei nu se deosebește de oricare altul. De ce apelăm atunci la ea? De ce – în anumite momente – suntem constrânși să recurgem la poezie?</w:t>
      </w:r>
    </w:p>
    <w:p w:rsidR="000D4984" w:rsidRDefault="000D4984" w:rsidP="004E67BA">
      <w:pPr>
        <w:pBdr>
          <w:bar w:val="single" w:sz="4" w:color="auto"/>
        </w:pBdr>
        <w:spacing w:after="0" w:line="240" w:lineRule="auto"/>
        <w:ind w:firstLine="720"/>
        <w:jc w:val="both"/>
        <w:rPr>
          <w:rFonts w:ascii="Times New Roman" w:hAnsi="Times New Roman" w:cs="Times New Roman"/>
          <w:i/>
          <w:sz w:val="24"/>
          <w:szCs w:val="24"/>
          <w:lang w:val="ro-RO"/>
        </w:rPr>
      </w:pPr>
      <w:r>
        <w:rPr>
          <w:rFonts w:ascii="Times New Roman" w:hAnsi="Times New Roman" w:cs="Times New Roman"/>
          <w:i/>
          <w:sz w:val="24"/>
          <w:szCs w:val="24"/>
          <w:lang w:val="ro-RO"/>
        </w:rPr>
        <w:t xml:space="preserve">Când, singuri printre cuvinte, nu suntem în stare să le comunicăm nici cea mai mică vibrație și ele ni se par la fel de uscate, la fel de degradate ca noi, când tăcerea spiritului e mai apăsătoare decât aceea a obiectelor, coborâm până la punctul în care ne cuprinde spaima de inumanitatea noastră. Plutind în derivă(...), cunoaștem brusc </w:t>
      </w:r>
      <w:r w:rsidR="00097C32">
        <w:rPr>
          <w:rFonts w:ascii="Times New Roman" w:hAnsi="Times New Roman" w:cs="Times New Roman"/>
          <w:i/>
          <w:sz w:val="24"/>
          <w:szCs w:val="24"/>
          <w:lang w:val="ro-RO"/>
        </w:rPr>
        <w:t xml:space="preserve">acea </w:t>
      </w:r>
      <w:r>
        <w:rPr>
          <w:rFonts w:ascii="Times New Roman" w:hAnsi="Times New Roman" w:cs="Times New Roman"/>
          <w:i/>
          <w:sz w:val="24"/>
          <w:szCs w:val="24"/>
          <w:lang w:val="ro-RO"/>
        </w:rPr>
        <w:t>oroare de limbaj ce ne aruncă în muțenie – moment când numai poezia vine să ne consoleze de pierderea momentană a certitudinilor și a îndoielilor.</w:t>
      </w:r>
    </w:p>
    <w:p w:rsidR="00074C4E" w:rsidRDefault="00074C4E" w:rsidP="007636DB">
      <w:pPr>
        <w:pBdr>
          <w:bar w:val="single" w:sz="4" w:color="auto"/>
        </w:pBdr>
        <w:spacing w:after="0" w:line="240" w:lineRule="auto"/>
        <w:ind w:firstLine="720"/>
        <w:jc w:val="right"/>
        <w:rPr>
          <w:rFonts w:ascii="Times New Roman" w:hAnsi="Times New Roman" w:cs="Times New Roman"/>
          <w:i/>
          <w:sz w:val="24"/>
          <w:szCs w:val="24"/>
          <w:lang w:val="ro-RO"/>
        </w:rPr>
      </w:pPr>
      <w:r>
        <w:rPr>
          <w:rFonts w:ascii="Times New Roman" w:hAnsi="Times New Roman" w:cs="Times New Roman"/>
          <w:i/>
          <w:sz w:val="24"/>
          <w:szCs w:val="24"/>
          <w:lang w:val="ro-RO"/>
        </w:rPr>
        <w:t xml:space="preserve">                                                          </w:t>
      </w:r>
      <w:r>
        <w:rPr>
          <w:rFonts w:ascii="Times New Roman" w:hAnsi="Times New Roman" w:cs="Times New Roman"/>
          <w:sz w:val="24"/>
          <w:szCs w:val="24"/>
          <w:lang w:val="ro-RO"/>
        </w:rPr>
        <w:t xml:space="preserve">Emil Cioran – </w:t>
      </w:r>
      <w:r>
        <w:rPr>
          <w:rFonts w:ascii="Times New Roman" w:hAnsi="Times New Roman" w:cs="Times New Roman"/>
          <w:i/>
          <w:sz w:val="24"/>
          <w:szCs w:val="24"/>
          <w:lang w:val="ro-RO"/>
        </w:rPr>
        <w:t xml:space="preserve">Demiurgie verbală </w:t>
      </w:r>
      <w:r>
        <w:rPr>
          <w:rFonts w:ascii="Times New Roman" w:hAnsi="Times New Roman" w:cs="Times New Roman"/>
          <w:sz w:val="24"/>
          <w:szCs w:val="24"/>
          <w:lang w:val="ro-RO"/>
        </w:rPr>
        <w:t xml:space="preserve">în </w:t>
      </w:r>
      <w:r>
        <w:rPr>
          <w:rFonts w:ascii="Times New Roman" w:hAnsi="Times New Roman" w:cs="Times New Roman"/>
          <w:i/>
          <w:sz w:val="24"/>
          <w:szCs w:val="24"/>
          <w:lang w:val="ro-RO"/>
        </w:rPr>
        <w:t>Eseuri</w:t>
      </w:r>
    </w:p>
    <w:p w:rsidR="007636DB" w:rsidRDefault="00E60CBF" w:rsidP="00E60CBF">
      <w:pPr>
        <w:pBdr>
          <w:bar w:val="single" w:sz="4" w:color="auto"/>
        </w:pBdr>
        <w:spacing w:after="0" w:line="240" w:lineRule="auto"/>
        <w:ind w:firstLine="720"/>
        <w:jc w:val="both"/>
        <w:rPr>
          <w:rFonts w:ascii="Times New Roman" w:hAnsi="Times New Roman" w:cs="Times New Roman"/>
          <w:i/>
          <w:sz w:val="24"/>
          <w:szCs w:val="24"/>
          <w:lang w:val="ro-RO"/>
        </w:rPr>
      </w:pPr>
      <w:r>
        <w:rPr>
          <w:rFonts w:ascii="Times New Roman" w:hAnsi="Times New Roman" w:cs="Times New Roman"/>
          <w:i/>
          <w:sz w:val="24"/>
          <w:szCs w:val="24"/>
          <w:lang w:val="ro-RO"/>
        </w:rPr>
        <w:t xml:space="preserve">a profera </w:t>
      </w:r>
      <w:r w:rsidRPr="00E60CBF">
        <w:rPr>
          <w:rFonts w:ascii="Times New Roman" w:hAnsi="Times New Roman" w:cs="Times New Roman"/>
          <w:i/>
          <w:sz w:val="18"/>
          <w:szCs w:val="18"/>
          <w:lang w:val="ro-RO"/>
        </w:rPr>
        <w:t>v</w:t>
      </w:r>
      <w:r>
        <w:rPr>
          <w:rFonts w:ascii="Times New Roman" w:hAnsi="Times New Roman" w:cs="Times New Roman"/>
          <w:i/>
          <w:sz w:val="18"/>
          <w:szCs w:val="18"/>
          <w:lang w:val="ro-RO"/>
        </w:rPr>
        <w:t>b.</w:t>
      </w:r>
      <w:r>
        <w:rPr>
          <w:rFonts w:ascii="Times New Roman" w:hAnsi="Times New Roman" w:cs="Times New Roman"/>
          <w:i/>
          <w:sz w:val="24"/>
          <w:szCs w:val="24"/>
          <w:lang w:val="ro-RO"/>
        </w:rPr>
        <w:t>- a spune, a rosti</w:t>
      </w:r>
    </w:p>
    <w:p w:rsidR="00E60CBF" w:rsidRDefault="00E60CBF" w:rsidP="00E60CBF">
      <w:pPr>
        <w:pBdr>
          <w:bar w:val="single" w:sz="4" w:color="auto"/>
        </w:pBdr>
        <w:spacing w:after="0" w:line="240" w:lineRule="auto"/>
        <w:ind w:firstLine="720"/>
        <w:jc w:val="both"/>
        <w:rPr>
          <w:rFonts w:ascii="Times New Roman" w:hAnsi="Times New Roman" w:cs="Times New Roman"/>
          <w:i/>
          <w:sz w:val="24"/>
          <w:szCs w:val="24"/>
          <w:lang w:val="ro-RO"/>
        </w:rPr>
      </w:pPr>
      <w:r>
        <w:rPr>
          <w:rFonts w:ascii="Times New Roman" w:hAnsi="Times New Roman" w:cs="Times New Roman"/>
          <w:i/>
          <w:sz w:val="24"/>
          <w:szCs w:val="24"/>
          <w:lang w:val="ro-RO"/>
        </w:rPr>
        <w:t xml:space="preserve">fanatism </w:t>
      </w:r>
      <w:r w:rsidRPr="00E60CBF">
        <w:rPr>
          <w:rFonts w:ascii="Times New Roman" w:hAnsi="Times New Roman" w:cs="Times New Roman"/>
          <w:i/>
          <w:sz w:val="18"/>
          <w:szCs w:val="18"/>
          <w:lang w:val="ro-RO"/>
        </w:rPr>
        <w:t>s.n.</w:t>
      </w:r>
      <w:r>
        <w:rPr>
          <w:rFonts w:ascii="Times New Roman" w:hAnsi="Times New Roman" w:cs="Times New Roman"/>
          <w:i/>
          <w:sz w:val="18"/>
          <w:szCs w:val="18"/>
          <w:lang w:val="ro-RO"/>
        </w:rPr>
        <w:t xml:space="preserve">- </w:t>
      </w:r>
      <w:r w:rsidRPr="00E60CBF">
        <w:rPr>
          <w:rFonts w:ascii="Times New Roman" w:hAnsi="Times New Roman" w:cs="Times New Roman"/>
          <w:i/>
          <w:sz w:val="24"/>
          <w:szCs w:val="24"/>
          <w:lang w:val="ro-RO"/>
        </w:rPr>
        <w:t>pasiune exagerată pentru o convingere, o idee</w:t>
      </w:r>
    </w:p>
    <w:p w:rsidR="00E60CBF" w:rsidRDefault="00E60CBF" w:rsidP="00E60CBF">
      <w:pPr>
        <w:pBdr>
          <w:bar w:val="single" w:sz="4" w:color="auto"/>
        </w:pBdr>
        <w:spacing w:after="0" w:line="240" w:lineRule="auto"/>
        <w:ind w:firstLine="720"/>
        <w:jc w:val="both"/>
        <w:rPr>
          <w:rFonts w:ascii="Times New Roman" w:hAnsi="Times New Roman" w:cs="Times New Roman"/>
          <w:i/>
          <w:sz w:val="24"/>
          <w:szCs w:val="24"/>
          <w:lang w:val="ro-RO"/>
        </w:rPr>
      </w:pPr>
      <w:r>
        <w:rPr>
          <w:rFonts w:ascii="Times New Roman" w:hAnsi="Times New Roman" w:cs="Times New Roman"/>
          <w:i/>
          <w:sz w:val="24"/>
          <w:szCs w:val="24"/>
          <w:lang w:val="ro-RO"/>
        </w:rPr>
        <w:t xml:space="preserve">fervent </w:t>
      </w:r>
      <w:r>
        <w:rPr>
          <w:rFonts w:ascii="Times New Roman" w:hAnsi="Times New Roman" w:cs="Times New Roman"/>
          <w:i/>
          <w:sz w:val="18"/>
          <w:szCs w:val="18"/>
          <w:lang w:val="ro-RO"/>
        </w:rPr>
        <w:t xml:space="preserve">adj. </w:t>
      </w:r>
      <w:r w:rsidRPr="00E60CBF">
        <w:rPr>
          <w:rFonts w:ascii="Times New Roman" w:hAnsi="Times New Roman" w:cs="Times New Roman"/>
          <w:i/>
          <w:sz w:val="24"/>
          <w:szCs w:val="24"/>
          <w:lang w:val="ro-RO"/>
        </w:rPr>
        <w:t>pasionat, zelos</w:t>
      </w:r>
    </w:p>
    <w:p w:rsidR="00E60CBF" w:rsidRPr="00E60CBF" w:rsidRDefault="00E60CBF" w:rsidP="00E60CBF">
      <w:pPr>
        <w:pBdr>
          <w:bar w:val="single" w:sz="4" w:color="auto"/>
        </w:pBdr>
        <w:spacing w:after="0" w:line="240" w:lineRule="auto"/>
        <w:ind w:firstLine="720"/>
        <w:jc w:val="both"/>
        <w:rPr>
          <w:rFonts w:ascii="Times New Roman" w:hAnsi="Times New Roman" w:cs="Times New Roman"/>
          <w:i/>
          <w:sz w:val="18"/>
          <w:szCs w:val="18"/>
          <w:lang w:val="ro-RO"/>
        </w:rPr>
      </w:pPr>
    </w:p>
    <w:p w:rsidR="00690F52" w:rsidRDefault="00690F52" w:rsidP="004E67BA">
      <w:pPr>
        <w:pBdr>
          <w:bar w:val="single" w:sz="4" w:color="auto"/>
        </w:pBdr>
        <w:spacing w:after="0" w:line="240" w:lineRule="auto"/>
        <w:ind w:firstLine="720"/>
        <w:jc w:val="both"/>
        <w:rPr>
          <w:rFonts w:ascii="Times New Roman" w:hAnsi="Times New Roman" w:cs="Times New Roman"/>
          <w:i/>
          <w:sz w:val="24"/>
          <w:szCs w:val="24"/>
        </w:rPr>
      </w:pPr>
      <w:r w:rsidRPr="000756C1">
        <w:rPr>
          <w:rFonts w:ascii="Times New Roman" w:hAnsi="Times New Roman" w:cs="Times New Roman"/>
          <w:b/>
          <w:i/>
          <w:sz w:val="24"/>
          <w:szCs w:val="24"/>
          <w:lang w:val="ro-RO"/>
        </w:rPr>
        <w:t>B</w:t>
      </w:r>
      <w:r>
        <w:rPr>
          <w:rFonts w:ascii="Times New Roman" w:hAnsi="Times New Roman" w:cs="Times New Roman"/>
          <w:i/>
          <w:sz w:val="24"/>
          <w:szCs w:val="24"/>
          <w:lang w:val="ro-RO"/>
        </w:rPr>
        <w:t>.</w:t>
      </w:r>
      <w:r w:rsidR="007636DB">
        <w:rPr>
          <w:rFonts w:ascii="Times New Roman" w:hAnsi="Times New Roman" w:cs="Times New Roman"/>
          <w:i/>
          <w:sz w:val="24"/>
          <w:szCs w:val="24"/>
          <w:lang w:val="ro-RO"/>
        </w:rPr>
        <w:t xml:space="preserve"> </w:t>
      </w:r>
      <w:r w:rsidR="00036B7B">
        <w:rPr>
          <w:rFonts w:ascii="Times New Roman" w:hAnsi="Times New Roman" w:cs="Times New Roman"/>
          <w:i/>
          <w:sz w:val="24"/>
          <w:szCs w:val="24"/>
          <w:lang w:val="ro-RO"/>
        </w:rPr>
        <w:t>Sunt în cameră și foarte mulți tineri, supuși unui tratament special de gardieni și îndeosebi de șeful camerei.(...)Din prima zi constat în toată celula o sete grozavă de poezie. Învățarea pe dinafară a poeziilor este cea mai plăcută și cea mai neostoită distracție a vieții din închisoare. Fericiți cei ce știu poezii. Cine știe pe dinafară multe poezii e un om făcut în detenție, ale lui sunt orele care trec pe nesimțite și în demnitate, al său e holul hotelului „</w:t>
      </w:r>
      <w:r w:rsidR="00036B7B" w:rsidRPr="00036B7B">
        <w:rPr>
          <w:rFonts w:ascii="Times New Roman" w:hAnsi="Times New Roman" w:cs="Times New Roman"/>
          <w:i/>
          <w:sz w:val="24"/>
          <w:szCs w:val="24"/>
          <w:lang w:val="ro-RO"/>
        </w:rPr>
        <w:t>Waldorf-Astoria</w:t>
      </w:r>
      <w:r w:rsidR="00036B7B">
        <w:rPr>
          <w:rFonts w:ascii="Times New Roman" w:hAnsi="Times New Roman" w:cs="Times New Roman"/>
          <w:i/>
          <w:sz w:val="24"/>
          <w:szCs w:val="24"/>
          <w:lang w:val="ro-RO"/>
        </w:rPr>
        <w:t>” și a sa e cafeneaua „Flore</w:t>
      </w:r>
      <w:r w:rsidR="00A64C57">
        <w:rPr>
          <w:rFonts w:ascii="Times New Roman" w:hAnsi="Times New Roman" w:cs="Times New Roman"/>
          <w:i/>
          <w:sz w:val="24"/>
          <w:szCs w:val="24"/>
          <w:lang w:val="ro-RO"/>
        </w:rPr>
        <w:t>”. Ale lui înghețata și limonad</w:t>
      </w:r>
      <w:r w:rsidR="00940F19">
        <w:rPr>
          <w:rFonts w:ascii="Times New Roman" w:hAnsi="Times New Roman" w:cs="Times New Roman"/>
          <w:i/>
          <w:sz w:val="24"/>
          <w:szCs w:val="24"/>
          <w:lang w:val="ro-RO"/>
        </w:rPr>
        <w:t>ele servite</w:t>
      </w:r>
      <w:r w:rsidR="00B24450">
        <w:rPr>
          <w:rFonts w:ascii="Times New Roman" w:hAnsi="Times New Roman" w:cs="Times New Roman"/>
          <w:i/>
          <w:sz w:val="24"/>
          <w:szCs w:val="24"/>
          <w:lang w:val="ro-RO"/>
        </w:rPr>
        <w:t xml:space="preserve"> </w:t>
      </w:r>
      <w:r w:rsidR="00940F19">
        <w:rPr>
          <w:rFonts w:ascii="Times New Roman" w:hAnsi="Times New Roman" w:cs="Times New Roman"/>
          <w:i/>
          <w:sz w:val="24"/>
          <w:szCs w:val="24"/>
          <w:lang w:val="ro-RO"/>
        </w:rPr>
        <w:t xml:space="preserve">pe măsuțele braseriei </w:t>
      </w:r>
      <w:r w:rsidR="00B24450">
        <w:rPr>
          <w:rFonts w:ascii="Times New Roman" w:hAnsi="Times New Roman" w:cs="Times New Roman"/>
          <w:i/>
          <w:sz w:val="24"/>
          <w:szCs w:val="24"/>
          <w:lang w:val="ro-RO"/>
        </w:rPr>
        <w:t>„</w:t>
      </w:r>
      <w:r w:rsidR="00940F19">
        <w:rPr>
          <w:rFonts w:ascii="Times New Roman" w:hAnsi="Times New Roman" w:cs="Times New Roman"/>
          <w:i/>
          <w:sz w:val="24"/>
          <w:szCs w:val="24"/>
          <w:lang w:val="ro-RO"/>
        </w:rPr>
        <w:t>Florian</w:t>
      </w:r>
      <w:r w:rsidR="00B24450">
        <w:rPr>
          <w:rFonts w:ascii="Times New Roman" w:hAnsi="Times New Roman" w:cs="Times New Roman"/>
          <w:i/>
          <w:sz w:val="24"/>
          <w:szCs w:val="24"/>
          <w:lang w:val="ro-RO"/>
        </w:rPr>
        <w:t>” din piața San-Marco. Știa el, abatele Faria, ce face pregătindu-se pentru insula Monte-Cristo prin învățarea pe de rost a tuturor cărților.</w:t>
      </w:r>
      <w:r w:rsidR="00036419">
        <w:rPr>
          <w:rFonts w:ascii="Times New Roman" w:hAnsi="Times New Roman" w:cs="Times New Roman"/>
          <w:i/>
          <w:sz w:val="24"/>
          <w:szCs w:val="24"/>
          <w:lang w:val="ro-RO"/>
        </w:rPr>
        <w:t xml:space="preserve"> </w:t>
      </w:r>
      <w:r w:rsidR="00B24450">
        <w:rPr>
          <w:rFonts w:ascii="Times New Roman" w:hAnsi="Times New Roman" w:cs="Times New Roman"/>
          <w:i/>
          <w:sz w:val="24"/>
          <w:szCs w:val="24"/>
          <w:lang w:val="ro-RO"/>
        </w:rPr>
        <w:t>Și nici nu bănuia Nicolai Semenovici Leskov ce bine a grăit povățuind:&lt;&lt;Citește și încearcă să te alegi cu un folos. O să ai parte de o bună distracție în mormânt.</w:t>
      </w:r>
      <w:r w:rsidR="00036419">
        <w:rPr>
          <w:rFonts w:ascii="Times New Roman" w:hAnsi="Times New Roman" w:cs="Times New Roman"/>
          <w:i/>
          <w:sz w:val="24"/>
          <w:szCs w:val="24"/>
        </w:rPr>
        <w:t>&gt;&gt; Închisoarea fiind și ea un mormânt, sfatul se adeverește excelent: cui îi place să învețe poezii nu se va plictisi niciodată de pușcărie - și nu va fi singur.</w:t>
      </w:r>
    </w:p>
    <w:p w:rsidR="00A41D6F" w:rsidRDefault="00457CAA" w:rsidP="004601BE">
      <w:pPr>
        <w:pBdr>
          <w:bar w:val="single" w:sz="4" w:color="auto"/>
        </w:pBdr>
        <w:spacing w:after="0" w:line="240" w:lineRule="auto"/>
        <w:ind w:firstLine="720"/>
        <w:jc w:val="right"/>
        <w:rPr>
          <w:rFonts w:ascii="Times New Roman" w:hAnsi="Times New Roman" w:cs="Times New Roman"/>
          <w:i/>
          <w:sz w:val="24"/>
          <w:szCs w:val="24"/>
        </w:rPr>
      </w:pPr>
      <w:r>
        <w:rPr>
          <w:rFonts w:ascii="Times New Roman" w:hAnsi="Times New Roman" w:cs="Times New Roman"/>
          <w:sz w:val="24"/>
          <w:szCs w:val="24"/>
        </w:rPr>
        <w:t xml:space="preserve">                                                         Nicolae Steinhardt – </w:t>
      </w:r>
      <w:r>
        <w:rPr>
          <w:rFonts w:ascii="Times New Roman" w:hAnsi="Times New Roman" w:cs="Times New Roman"/>
          <w:i/>
          <w:sz w:val="24"/>
          <w:szCs w:val="24"/>
        </w:rPr>
        <w:t>Jurnalul fericirii</w:t>
      </w:r>
    </w:p>
    <w:p w:rsidR="00A41D6F" w:rsidRPr="00A41D6F" w:rsidRDefault="00A41D6F" w:rsidP="004E67BA">
      <w:pPr>
        <w:pBdr>
          <w:bar w:val="single" w:sz="4" w:color="auto"/>
        </w:pBdr>
        <w:spacing w:after="0" w:line="240" w:lineRule="auto"/>
        <w:ind w:firstLine="720"/>
        <w:jc w:val="both"/>
        <w:rPr>
          <w:rFonts w:ascii="Times New Roman" w:hAnsi="Times New Roman" w:cs="Times New Roman"/>
          <w:b/>
          <w:sz w:val="24"/>
          <w:szCs w:val="24"/>
        </w:rPr>
      </w:pPr>
      <w:r w:rsidRPr="00A41D6F">
        <w:rPr>
          <w:rFonts w:ascii="Times New Roman" w:hAnsi="Times New Roman" w:cs="Times New Roman"/>
          <w:b/>
          <w:sz w:val="24"/>
          <w:szCs w:val="24"/>
        </w:rPr>
        <w:lastRenderedPageBreak/>
        <w:t>Subiectul I</w:t>
      </w:r>
      <w:r w:rsidR="007636DB">
        <w:rPr>
          <w:rFonts w:ascii="Times New Roman" w:hAnsi="Times New Roman" w:cs="Times New Roman"/>
          <w:b/>
          <w:sz w:val="24"/>
          <w:szCs w:val="24"/>
        </w:rPr>
        <w:t xml:space="preserve"> – 50 p</w:t>
      </w:r>
    </w:p>
    <w:p w:rsidR="00A41D6F" w:rsidRPr="00A41D6F" w:rsidRDefault="00A41D6F" w:rsidP="004E67BA">
      <w:pPr>
        <w:spacing w:after="0" w:line="240" w:lineRule="auto"/>
        <w:ind w:firstLine="720"/>
        <w:jc w:val="both"/>
        <w:rPr>
          <w:rFonts w:ascii="Times New Roman" w:hAnsi="Times New Roman" w:cs="Times New Roman"/>
          <w:sz w:val="24"/>
          <w:szCs w:val="24"/>
          <w:lang w:val="ro-RO"/>
        </w:rPr>
      </w:pPr>
      <w:r w:rsidRPr="00A41D6F">
        <w:rPr>
          <w:rFonts w:ascii="Times New Roman" w:hAnsi="Times New Roman" w:cs="Times New Roman"/>
          <w:sz w:val="24"/>
          <w:szCs w:val="24"/>
        </w:rPr>
        <w:t>1.</w:t>
      </w:r>
      <w:r w:rsidRPr="00A41D6F">
        <w:rPr>
          <w:rFonts w:ascii="Times New Roman" w:hAnsi="Times New Roman" w:cs="Times New Roman"/>
          <w:sz w:val="24"/>
          <w:szCs w:val="24"/>
          <w:lang w:val="ro-RO"/>
        </w:rPr>
        <w:t xml:space="preserve"> Identifică</w:t>
      </w:r>
      <w:r w:rsidR="005F029D">
        <w:rPr>
          <w:rFonts w:ascii="Times New Roman" w:hAnsi="Times New Roman" w:cs="Times New Roman"/>
          <w:sz w:val="24"/>
          <w:szCs w:val="24"/>
          <w:lang w:val="ro-RO"/>
        </w:rPr>
        <w:t>, din primul enunț</w:t>
      </w:r>
      <w:r w:rsidR="000756C1">
        <w:rPr>
          <w:rFonts w:ascii="Times New Roman" w:hAnsi="Times New Roman" w:cs="Times New Roman"/>
          <w:sz w:val="24"/>
          <w:szCs w:val="24"/>
          <w:lang w:val="ro-RO"/>
        </w:rPr>
        <w:t xml:space="preserve"> din textul-suport </w:t>
      </w:r>
      <w:r w:rsidR="000756C1">
        <w:rPr>
          <w:rFonts w:ascii="Times New Roman" w:hAnsi="Times New Roman" w:cs="Times New Roman"/>
          <w:b/>
          <w:sz w:val="24"/>
          <w:szCs w:val="24"/>
          <w:lang w:val="ro-RO"/>
        </w:rPr>
        <w:t>A</w:t>
      </w:r>
      <w:r w:rsidR="005F029D">
        <w:rPr>
          <w:rFonts w:ascii="Times New Roman" w:hAnsi="Times New Roman" w:cs="Times New Roman"/>
          <w:sz w:val="24"/>
          <w:szCs w:val="24"/>
          <w:lang w:val="ro-RO"/>
        </w:rPr>
        <w:t>, un cuvânt derivat, unul compus și unul obținut prin conversiune</w:t>
      </w:r>
      <w:r w:rsidRPr="00A41D6F">
        <w:rPr>
          <w:rFonts w:ascii="Times New Roman" w:hAnsi="Times New Roman" w:cs="Times New Roman"/>
          <w:i/>
          <w:sz w:val="24"/>
          <w:szCs w:val="24"/>
          <w:lang w:val="ro-RO"/>
        </w:rPr>
        <w:t>.</w:t>
      </w:r>
      <w:r w:rsidR="007636DB">
        <w:rPr>
          <w:rFonts w:ascii="Times New Roman" w:hAnsi="Times New Roman" w:cs="Times New Roman"/>
          <w:i/>
          <w:sz w:val="24"/>
          <w:szCs w:val="24"/>
          <w:lang w:val="ro-RO"/>
        </w:rPr>
        <w:t xml:space="preserve"> </w:t>
      </w:r>
      <w:r w:rsidR="007636DB">
        <w:rPr>
          <w:rFonts w:ascii="Times New Roman" w:hAnsi="Times New Roman" w:cs="Times New Roman"/>
          <w:sz w:val="24"/>
          <w:szCs w:val="24"/>
          <w:lang w:val="ro-RO"/>
        </w:rPr>
        <w:t xml:space="preserve">                                                                                                            </w:t>
      </w:r>
      <w:r w:rsidR="00A64C57">
        <w:rPr>
          <w:rFonts w:ascii="Times New Roman" w:hAnsi="Times New Roman" w:cs="Times New Roman"/>
          <w:sz w:val="24"/>
          <w:szCs w:val="24"/>
          <w:lang w:val="ro-RO"/>
        </w:rPr>
        <w:t xml:space="preserve">                       </w:t>
      </w:r>
      <w:r w:rsidR="007636DB">
        <w:rPr>
          <w:rFonts w:ascii="Times New Roman" w:hAnsi="Times New Roman" w:cs="Times New Roman"/>
          <w:sz w:val="24"/>
          <w:szCs w:val="24"/>
          <w:lang w:val="ro-RO"/>
        </w:rPr>
        <w:t xml:space="preserve"> </w:t>
      </w:r>
      <w:r w:rsidR="005F029D" w:rsidRPr="007636DB">
        <w:rPr>
          <w:rFonts w:ascii="Times New Roman" w:hAnsi="Times New Roman" w:cs="Times New Roman"/>
          <w:b/>
          <w:sz w:val="24"/>
          <w:szCs w:val="24"/>
          <w:lang w:val="ro-RO"/>
        </w:rPr>
        <w:t>6</w:t>
      </w:r>
      <w:r w:rsidRPr="007636DB">
        <w:rPr>
          <w:rFonts w:ascii="Times New Roman" w:hAnsi="Times New Roman" w:cs="Times New Roman"/>
          <w:b/>
          <w:sz w:val="24"/>
          <w:szCs w:val="24"/>
          <w:lang w:val="ro-RO"/>
        </w:rPr>
        <w:t xml:space="preserve"> p</w:t>
      </w:r>
    </w:p>
    <w:p w:rsidR="00A41D6F" w:rsidRPr="00A41D6F" w:rsidRDefault="00A41D6F" w:rsidP="004E67BA">
      <w:pPr>
        <w:spacing w:after="0" w:line="240" w:lineRule="auto"/>
        <w:jc w:val="both"/>
        <w:rPr>
          <w:rFonts w:ascii="Times New Roman" w:hAnsi="Times New Roman" w:cs="Times New Roman"/>
          <w:sz w:val="24"/>
          <w:szCs w:val="24"/>
          <w:lang w:val="ro-RO"/>
        </w:rPr>
      </w:pPr>
      <w:r w:rsidRPr="00A41D6F">
        <w:rPr>
          <w:rFonts w:ascii="Times New Roman" w:hAnsi="Times New Roman" w:cs="Times New Roman"/>
          <w:sz w:val="24"/>
          <w:szCs w:val="24"/>
          <w:lang w:val="ro-RO"/>
        </w:rPr>
        <w:tab/>
        <w:t>2.Transcrie fonetic cuvintele:</w:t>
      </w:r>
      <w:r w:rsidR="009F0E41">
        <w:rPr>
          <w:rFonts w:ascii="Times New Roman" w:hAnsi="Times New Roman" w:cs="Times New Roman"/>
          <w:sz w:val="24"/>
          <w:szCs w:val="24"/>
          <w:lang w:val="ro-RO"/>
        </w:rPr>
        <w:t xml:space="preserve"> </w:t>
      </w:r>
      <w:r w:rsidR="009F0E41">
        <w:rPr>
          <w:rFonts w:ascii="Times New Roman" w:hAnsi="Times New Roman" w:cs="Times New Roman"/>
          <w:i/>
          <w:sz w:val="24"/>
          <w:szCs w:val="24"/>
          <w:lang w:val="ro-RO"/>
        </w:rPr>
        <w:t>alegi, niciodată</w:t>
      </w:r>
      <w:r w:rsidRPr="00A41D6F">
        <w:rPr>
          <w:rFonts w:ascii="Times New Roman" w:hAnsi="Times New Roman" w:cs="Times New Roman"/>
          <w:i/>
          <w:sz w:val="24"/>
          <w:szCs w:val="24"/>
          <w:lang w:val="ro-RO"/>
        </w:rPr>
        <w:t>.</w:t>
      </w:r>
      <w:r w:rsidR="007636DB">
        <w:rPr>
          <w:rFonts w:ascii="Times New Roman" w:hAnsi="Times New Roman" w:cs="Times New Roman"/>
          <w:i/>
          <w:sz w:val="24"/>
          <w:szCs w:val="24"/>
          <w:lang w:val="ro-RO"/>
        </w:rPr>
        <w:t xml:space="preserve">                                                               </w:t>
      </w:r>
      <w:r w:rsidR="00A64C57">
        <w:rPr>
          <w:rFonts w:ascii="Times New Roman" w:hAnsi="Times New Roman" w:cs="Times New Roman"/>
          <w:i/>
          <w:sz w:val="24"/>
          <w:szCs w:val="24"/>
          <w:lang w:val="ro-RO"/>
        </w:rPr>
        <w:t xml:space="preserve">         </w:t>
      </w:r>
      <w:r w:rsidR="007636DB">
        <w:rPr>
          <w:rFonts w:ascii="Times New Roman" w:hAnsi="Times New Roman" w:cs="Times New Roman"/>
          <w:i/>
          <w:sz w:val="24"/>
          <w:szCs w:val="24"/>
          <w:lang w:val="ro-RO"/>
        </w:rPr>
        <w:t xml:space="preserve"> </w:t>
      </w:r>
      <w:r w:rsidR="009F0E41" w:rsidRPr="007636DB">
        <w:rPr>
          <w:rFonts w:ascii="Times New Roman" w:hAnsi="Times New Roman" w:cs="Times New Roman"/>
          <w:b/>
          <w:sz w:val="24"/>
          <w:szCs w:val="24"/>
          <w:lang w:val="ro-RO"/>
        </w:rPr>
        <w:t>4</w:t>
      </w:r>
      <w:r w:rsidR="007636DB" w:rsidRPr="007636DB">
        <w:rPr>
          <w:rFonts w:ascii="Times New Roman" w:hAnsi="Times New Roman" w:cs="Times New Roman"/>
          <w:b/>
          <w:sz w:val="24"/>
          <w:szCs w:val="24"/>
          <w:lang w:val="ro-RO"/>
        </w:rPr>
        <w:t xml:space="preserve"> p</w:t>
      </w:r>
    </w:p>
    <w:p w:rsidR="00A41D6F" w:rsidRPr="007636DB" w:rsidRDefault="00B83A91" w:rsidP="004E67BA">
      <w:pPr>
        <w:spacing w:after="0" w:line="240" w:lineRule="auto"/>
        <w:jc w:val="both"/>
        <w:rPr>
          <w:rFonts w:ascii="Times New Roman" w:hAnsi="Times New Roman" w:cs="Times New Roman"/>
          <w:b/>
          <w:sz w:val="24"/>
          <w:szCs w:val="24"/>
          <w:lang w:val="ro-RO"/>
        </w:rPr>
      </w:pPr>
      <w:r>
        <w:rPr>
          <w:rFonts w:ascii="Times New Roman" w:hAnsi="Times New Roman" w:cs="Times New Roman"/>
          <w:sz w:val="24"/>
          <w:szCs w:val="24"/>
          <w:lang w:val="ro-RO"/>
        </w:rPr>
        <w:tab/>
        <w:t>3</w:t>
      </w:r>
      <w:r w:rsidR="002F0607">
        <w:rPr>
          <w:rFonts w:ascii="Times New Roman" w:hAnsi="Times New Roman" w:cs="Times New Roman"/>
          <w:sz w:val="24"/>
          <w:szCs w:val="24"/>
          <w:lang w:val="ro-RO"/>
        </w:rPr>
        <w:t>.Transcrie, dintre următo</w:t>
      </w:r>
      <w:r w:rsidR="00E60CBF">
        <w:rPr>
          <w:rFonts w:ascii="Times New Roman" w:hAnsi="Times New Roman" w:cs="Times New Roman"/>
          <w:sz w:val="24"/>
          <w:szCs w:val="24"/>
          <w:lang w:val="ro-RO"/>
        </w:rPr>
        <w:t>arele cuvinte, pe cele care conţ</w:t>
      </w:r>
      <w:r w:rsidR="002F0607">
        <w:rPr>
          <w:rFonts w:ascii="Times New Roman" w:hAnsi="Times New Roman" w:cs="Times New Roman"/>
          <w:sz w:val="24"/>
          <w:szCs w:val="24"/>
          <w:lang w:val="ro-RO"/>
        </w:rPr>
        <w:t xml:space="preserve">in un diftong: </w:t>
      </w:r>
      <w:r w:rsidR="001558F6">
        <w:rPr>
          <w:rFonts w:ascii="Times New Roman" w:hAnsi="Times New Roman" w:cs="Times New Roman"/>
          <w:i/>
          <w:sz w:val="24"/>
          <w:szCs w:val="24"/>
          <w:lang w:val="ro-RO"/>
        </w:rPr>
        <w:t>cea, viață, niciun, nouă, cui, poezii.</w:t>
      </w:r>
      <w:r w:rsidR="007636DB">
        <w:rPr>
          <w:rFonts w:ascii="Times New Roman" w:hAnsi="Times New Roman" w:cs="Times New Roman"/>
          <w:sz w:val="24"/>
          <w:szCs w:val="24"/>
          <w:lang w:val="ro-RO"/>
        </w:rPr>
        <w:t xml:space="preserve">                                                                                                                          </w:t>
      </w:r>
      <w:r w:rsidR="00A64C57">
        <w:rPr>
          <w:rFonts w:ascii="Times New Roman" w:hAnsi="Times New Roman" w:cs="Times New Roman"/>
          <w:sz w:val="24"/>
          <w:szCs w:val="24"/>
          <w:lang w:val="ro-RO"/>
        </w:rPr>
        <w:t xml:space="preserve">                   </w:t>
      </w:r>
      <w:r w:rsidR="007636DB">
        <w:rPr>
          <w:rFonts w:ascii="Times New Roman" w:hAnsi="Times New Roman" w:cs="Times New Roman"/>
          <w:sz w:val="24"/>
          <w:szCs w:val="24"/>
          <w:lang w:val="ro-RO"/>
        </w:rPr>
        <w:t xml:space="preserve"> </w:t>
      </w:r>
      <w:r w:rsidR="002F0607" w:rsidRPr="007636DB">
        <w:rPr>
          <w:rFonts w:ascii="Times New Roman" w:hAnsi="Times New Roman" w:cs="Times New Roman"/>
          <w:b/>
          <w:sz w:val="24"/>
          <w:szCs w:val="24"/>
          <w:lang w:val="ro-RO"/>
        </w:rPr>
        <w:t>4</w:t>
      </w:r>
      <w:r w:rsidR="007636DB">
        <w:rPr>
          <w:rFonts w:ascii="Times New Roman" w:hAnsi="Times New Roman" w:cs="Times New Roman"/>
          <w:b/>
          <w:sz w:val="24"/>
          <w:szCs w:val="24"/>
          <w:lang w:val="ro-RO"/>
        </w:rPr>
        <w:t xml:space="preserve"> p</w:t>
      </w:r>
    </w:p>
    <w:p w:rsidR="00A41D6F" w:rsidRPr="00B83A91" w:rsidRDefault="00A41D6F" w:rsidP="00A64C57">
      <w:pPr>
        <w:pBdr>
          <w:bar w:val="single" w:sz="4" w:color="auto"/>
        </w:pBdr>
        <w:spacing w:after="0" w:line="240" w:lineRule="auto"/>
        <w:ind w:firstLine="720"/>
        <w:jc w:val="right"/>
        <w:rPr>
          <w:rFonts w:ascii="Times New Roman" w:hAnsi="Times New Roman" w:cs="Times New Roman"/>
          <w:i/>
          <w:sz w:val="24"/>
          <w:szCs w:val="24"/>
        </w:rPr>
      </w:pPr>
      <w:r w:rsidRPr="00A41D6F">
        <w:rPr>
          <w:rFonts w:ascii="Times New Roman" w:hAnsi="Times New Roman" w:cs="Times New Roman"/>
          <w:sz w:val="24"/>
          <w:szCs w:val="24"/>
          <w:lang w:val="ro-RO"/>
        </w:rPr>
        <w:t>4</w:t>
      </w:r>
      <w:r w:rsidR="00B83A91">
        <w:rPr>
          <w:rFonts w:ascii="Times New Roman" w:hAnsi="Times New Roman" w:cs="Times New Roman"/>
          <w:sz w:val="24"/>
          <w:szCs w:val="24"/>
          <w:lang w:val="ro-RO"/>
        </w:rPr>
        <w:t>.</w:t>
      </w:r>
      <w:r w:rsidR="007636DB">
        <w:rPr>
          <w:rFonts w:ascii="Times New Roman" w:hAnsi="Times New Roman" w:cs="Times New Roman"/>
          <w:sz w:val="24"/>
          <w:szCs w:val="24"/>
          <w:lang w:val="ro-RO"/>
        </w:rPr>
        <w:t xml:space="preserve"> </w:t>
      </w:r>
      <w:r w:rsidR="00B83A91">
        <w:rPr>
          <w:rFonts w:ascii="Times New Roman" w:hAnsi="Times New Roman" w:cs="Times New Roman"/>
          <w:sz w:val="24"/>
          <w:szCs w:val="24"/>
          <w:lang w:val="ro-RO"/>
        </w:rPr>
        <w:t xml:space="preserve">Comentează, în 30-50 de cuvinte, semnificația secvenței: </w:t>
      </w:r>
      <w:r w:rsidR="00B83A91">
        <w:rPr>
          <w:rFonts w:ascii="Times New Roman" w:hAnsi="Times New Roman" w:cs="Times New Roman"/>
          <w:i/>
          <w:sz w:val="24"/>
          <w:szCs w:val="24"/>
        </w:rPr>
        <w:t>Închisoarea fiind și ea un mormânt, sfatul se adeverește excelent: cui îi place să învețe poezii nu se va plictisi niciodată de pușcărie - și nu va fi singur.</w:t>
      </w:r>
      <w:r w:rsidR="00B83A91" w:rsidRPr="00A41D6F">
        <w:rPr>
          <w:rFonts w:ascii="Times New Roman" w:hAnsi="Times New Roman" w:cs="Times New Roman"/>
          <w:sz w:val="24"/>
          <w:szCs w:val="24"/>
          <w:lang w:val="ro-RO"/>
        </w:rPr>
        <w:t xml:space="preserve"> </w:t>
      </w:r>
      <w:r w:rsidR="007636DB">
        <w:rPr>
          <w:rFonts w:ascii="Times New Roman" w:hAnsi="Times New Roman" w:cs="Times New Roman"/>
          <w:sz w:val="24"/>
          <w:szCs w:val="24"/>
          <w:lang w:val="ro-RO"/>
        </w:rPr>
        <w:t xml:space="preserve">                                                                                                        </w:t>
      </w:r>
      <w:r w:rsidR="00A64C57">
        <w:rPr>
          <w:rFonts w:ascii="Times New Roman" w:hAnsi="Times New Roman" w:cs="Times New Roman"/>
          <w:sz w:val="24"/>
          <w:szCs w:val="24"/>
          <w:lang w:val="ro-RO"/>
        </w:rPr>
        <w:t xml:space="preserve">                                                                                                                                                                                                                              </w:t>
      </w:r>
      <w:r w:rsidR="00B83A91" w:rsidRPr="007636DB">
        <w:rPr>
          <w:rFonts w:ascii="Times New Roman" w:hAnsi="Times New Roman" w:cs="Times New Roman"/>
          <w:b/>
          <w:sz w:val="24"/>
          <w:szCs w:val="24"/>
          <w:lang w:val="ro-RO"/>
        </w:rPr>
        <w:t>6</w:t>
      </w:r>
      <w:r w:rsidRPr="007636DB">
        <w:rPr>
          <w:rFonts w:ascii="Times New Roman" w:hAnsi="Times New Roman" w:cs="Times New Roman"/>
          <w:b/>
          <w:sz w:val="24"/>
          <w:szCs w:val="24"/>
          <w:lang w:val="ro-RO"/>
        </w:rPr>
        <w:t xml:space="preserve"> p</w:t>
      </w:r>
    </w:p>
    <w:p w:rsidR="00A41D6F" w:rsidRPr="00A41D6F" w:rsidRDefault="00A41D6F" w:rsidP="00A64C57">
      <w:pPr>
        <w:spacing w:after="0" w:line="240" w:lineRule="auto"/>
        <w:jc w:val="right"/>
        <w:rPr>
          <w:rFonts w:ascii="Times New Roman" w:hAnsi="Times New Roman" w:cs="Times New Roman"/>
          <w:sz w:val="24"/>
          <w:szCs w:val="24"/>
          <w:lang w:val="ro-RO"/>
        </w:rPr>
      </w:pPr>
      <w:r w:rsidRPr="00A41D6F">
        <w:rPr>
          <w:rFonts w:ascii="Times New Roman" w:hAnsi="Times New Roman" w:cs="Times New Roman"/>
          <w:sz w:val="24"/>
          <w:szCs w:val="24"/>
          <w:lang w:val="ro-RO"/>
        </w:rPr>
        <w:tab/>
        <w:t>5.</w:t>
      </w:r>
      <w:r w:rsidR="007636DB">
        <w:rPr>
          <w:rFonts w:ascii="Times New Roman" w:hAnsi="Times New Roman" w:cs="Times New Roman"/>
          <w:sz w:val="24"/>
          <w:szCs w:val="24"/>
          <w:lang w:val="ro-RO"/>
        </w:rPr>
        <w:t xml:space="preserve"> </w:t>
      </w:r>
      <w:r w:rsidRPr="00A41D6F">
        <w:rPr>
          <w:rFonts w:ascii="Times New Roman" w:hAnsi="Times New Roman" w:cs="Times New Roman"/>
          <w:sz w:val="24"/>
          <w:szCs w:val="24"/>
          <w:lang w:val="ro-RO"/>
        </w:rPr>
        <w:t>Găsește sinonime contextuale pentru cuvintele</w:t>
      </w:r>
      <w:r w:rsidR="00AE5629">
        <w:rPr>
          <w:rFonts w:ascii="Times New Roman" w:hAnsi="Times New Roman" w:cs="Times New Roman"/>
          <w:sz w:val="24"/>
          <w:szCs w:val="24"/>
          <w:lang w:val="ro-RO"/>
        </w:rPr>
        <w:t xml:space="preserve">: </w:t>
      </w:r>
      <w:r w:rsidR="009F0E41">
        <w:rPr>
          <w:rFonts w:ascii="Times New Roman" w:hAnsi="Times New Roman" w:cs="Times New Roman"/>
          <w:i/>
          <w:sz w:val="24"/>
          <w:szCs w:val="24"/>
          <w:lang w:val="ro-RO"/>
        </w:rPr>
        <w:t xml:space="preserve">purced (din intoleranța); </w:t>
      </w:r>
      <w:r w:rsidR="00AE5629">
        <w:rPr>
          <w:rFonts w:ascii="Times New Roman" w:hAnsi="Times New Roman" w:cs="Times New Roman"/>
          <w:i/>
          <w:sz w:val="24"/>
          <w:szCs w:val="24"/>
          <w:lang w:val="ro-RO"/>
        </w:rPr>
        <w:t>dă în vileag, (un om) făcut.</w:t>
      </w:r>
      <w:r w:rsidRPr="00A41D6F">
        <w:rPr>
          <w:rFonts w:ascii="Times New Roman" w:hAnsi="Times New Roman" w:cs="Times New Roman"/>
          <w:sz w:val="24"/>
          <w:szCs w:val="24"/>
          <w:lang w:val="ro-RO"/>
        </w:rPr>
        <w:t xml:space="preserve"> </w:t>
      </w:r>
      <w:r w:rsidR="007636DB">
        <w:rPr>
          <w:rFonts w:ascii="Times New Roman" w:hAnsi="Times New Roman" w:cs="Times New Roman"/>
          <w:sz w:val="24"/>
          <w:szCs w:val="24"/>
          <w:lang w:val="ro-RO"/>
        </w:rPr>
        <w:t xml:space="preserve">                                                                                                                               </w:t>
      </w:r>
      <w:r w:rsidR="00AE5629" w:rsidRPr="007636DB">
        <w:rPr>
          <w:rFonts w:ascii="Times New Roman" w:hAnsi="Times New Roman" w:cs="Times New Roman"/>
          <w:b/>
          <w:sz w:val="24"/>
          <w:szCs w:val="24"/>
          <w:lang w:val="ro-RO"/>
        </w:rPr>
        <w:t>6</w:t>
      </w:r>
      <w:r w:rsidR="007636DB" w:rsidRPr="007636DB">
        <w:rPr>
          <w:rFonts w:ascii="Times New Roman" w:hAnsi="Times New Roman" w:cs="Times New Roman"/>
          <w:b/>
          <w:sz w:val="24"/>
          <w:szCs w:val="24"/>
          <w:lang w:val="ro-RO"/>
        </w:rPr>
        <w:t xml:space="preserve"> p</w:t>
      </w:r>
    </w:p>
    <w:p w:rsidR="00A41D6F" w:rsidRPr="00A41D6F" w:rsidRDefault="00A41D6F" w:rsidP="004E67BA">
      <w:pPr>
        <w:spacing w:after="0" w:line="240" w:lineRule="auto"/>
        <w:jc w:val="both"/>
        <w:rPr>
          <w:rFonts w:ascii="Times New Roman" w:hAnsi="Times New Roman" w:cs="Times New Roman"/>
          <w:sz w:val="24"/>
          <w:szCs w:val="24"/>
          <w:lang w:val="ro-RO"/>
        </w:rPr>
      </w:pPr>
      <w:r w:rsidRPr="00A41D6F">
        <w:rPr>
          <w:rFonts w:ascii="Times New Roman" w:hAnsi="Times New Roman" w:cs="Times New Roman"/>
          <w:sz w:val="24"/>
          <w:szCs w:val="24"/>
          <w:lang w:val="ro-RO"/>
        </w:rPr>
        <w:tab/>
        <w:t>6.</w:t>
      </w:r>
      <w:r w:rsidR="007636DB">
        <w:rPr>
          <w:rFonts w:ascii="Times New Roman" w:hAnsi="Times New Roman" w:cs="Times New Roman"/>
          <w:sz w:val="24"/>
          <w:szCs w:val="24"/>
          <w:lang w:val="ro-RO"/>
        </w:rPr>
        <w:t xml:space="preserve"> </w:t>
      </w:r>
      <w:r w:rsidR="00C21399">
        <w:rPr>
          <w:rFonts w:ascii="Times New Roman" w:hAnsi="Times New Roman" w:cs="Times New Roman"/>
          <w:sz w:val="24"/>
          <w:szCs w:val="24"/>
          <w:lang w:val="ro-RO"/>
        </w:rPr>
        <w:t>Precizează valoarea morfologică a cuvintelor subliniate</w:t>
      </w:r>
      <w:r w:rsidR="00C21399" w:rsidRPr="00C21399">
        <w:rPr>
          <w:rFonts w:ascii="Times New Roman" w:hAnsi="Times New Roman" w:cs="Times New Roman"/>
          <w:i/>
          <w:sz w:val="24"/>
          <w:szCs w:val="24"/>
          <w:lang w:val="ro-RO"/>
        </w:rPr>
        <w:t xml:space="preserve"> </w:t>
      </w:r>
      <w:r w:rsidR="00C21399">
        <w:rPr>
          <w:rFonts w:ascii="Times New Roman" w:hAnsi="Times New Roman" w:cs="Times New Roman"/>
          <w:sz w:val="24"/>
          <w:szCs w:val="24"/>
          <w:lang w:val="ro-RO"/>
        </w:rPr>
        <w:t xml:space="preserve">din enunțul </w:t>
      </w:r>
      <w:r w:rsidR="00C21399">
        <w:rPr>
          <w:rFonts w:ascii="Times New Roman" w:hAnsi="Times New Roman" w:cs="Times New Roman"/>
          <w:i/>
          <w:sz w:val="24"/>
          <w:szCs w:val="24"/>
          <w:lang w:val="ro-RO"/>
        </w:rPr>
        <w:t xml:space="preserve">Sunt în cameră </w:t>
      </w:r>
      <w:r w:rsidR="00C21399" w:rsidRPr="00AE5629">
        <w:rPr>
          <w:rFonts w:ascii="Times New Roman" w:hAnsi="Times New Roman" w:cs="Times New Roman"/>
          <w:i/>
          <w:sz w:val="24"/>
          <w:szCs w:val="24"/>
          <w:u w:val="single"/>
          <w:lang w:val="ro-RO"/>
        </w:rPr>
        <w:t>și</w:t>
      </w:r>
      <w:r w:rsidR="00C21399">
        <w:rPr>
          <w:rFonts w:ascii="Times New Roman" w:hAnsi="Times New Roman" w:cs="Times New Roman"/>
          <w:i/>
          <w:sz w:val="24"/>
          <w:szCs w:val="24"/>
          <w:lang w:val="ro-RO"/>
        </w:rPr>
        <w:t xml:space="preserve"> foarte mulți tineri, supuși </w:t>
      </w:r>
      <w:r w:rsidR="00C21399" w:rsidRPr="00AE5629">
        <w:rPr>
          <w:rFonts w:ascii="Times New Roman" w:hAnsi="Times New Roman" w:cs="Times New Roman"/>
          <w:i/>
          <w:sz w:val="24"/>
          <w:szCs w:val="24"/>
          <w:u w:val="single"/>
          <w:lang w:val="ro-RO"/>
        </w:rPr>
        <w:t>unui</w:t>
      </w:r>
      <w:r w:rsidR="00C21399">
        <w:rPr>
          <w:rFonts w:ascii="Times New Roman" w:hAnsi="Times New Roman" w:cs="Times New Roman"/>
          <w:i/>
          <w:sz w:val="24"/>
          <w:szCs w:val="24"/>
          <w:lang w:val="ro-RO"/>
        </w:rPr>
        <w:t xml:space="preserve"> tratament special de gardieni și îndeosebi de șeful camerei</w:t>
      </w:r>
      <w:r w:rsidR="00C21399">
        <w:rPr>
          <w:rFonts w:ascii="Times New Roman" w:hAnsi="Times New Roman" w:cs="Times New Roman"/>
          <w:sz w:val="24"/>
          <w:szCs w:val="24"/>
          <w:lang w:val="ro-RO"/>
        </w:rPr>
        <w:t xml:space="preserve"> </w:t>
      </w:r>
      <w:r w:rsidR="007636DB">
        <w:rPr>
          <w:rFonts w:ascii="Times New Roman" w:hAnsi="Times New Roman" w:cs="Times New Roman"/>
          <w:sz w:val="24"/>
          <w:szCs w:val="24"/>
          <w:lang w:val="ro-RO"/>
        </w:rPr>
        <w:t xml:space="preserve">    </w:t>
      </w:r>
      <w:r w:rsidR="00A64C57">
        <w:rPr>
          <w:rFonts w:ascii="Times New Roman" w:hAnsi="Times New Roman" w:cs="Times New Roman"/>
          <w:sz w:val="24"/>
          <w:szCs w:val="24"/>
          <w:lang w:val="ro-RO"/>
        </w:rPr>
        <w:t xml:space="preserve">                                         </w:t>
      </w:r>
      <w:r w:rsidR="007636DB">
        <w:rPr>
          <w:rFonts w:ascii="Times New Roman" w:hAnsi="Times New Roman" w:cs="Times New Roman"/>
          <w:sz w:val="24"/>
          <w:szCs w:val="24"/>
          <w:lang w:val="ro-RO"/>
        </w:rPr>
        <w:t xml:space="preserve"> </w:t>
      </w:r>
      <w:r w:rsidR="00AE5629" w:rsidRPr="007636DB">
        <w:rPr>
          <w:rFonts w:ascii="Times New Roman" w:hAnsi="Times New Roman" w:cs="Times New Roman"/>
          <w:b/>
          <w:sz w:val="24"/>
          <w:szCs w:val="24"/>
          <w:lang w:val="ro-RO"/>
        </w:rPr>
        <w:t>4</w:t>
      </w:r>
      <w:r w:rsidRPr="007636DB">
        <w:rPr>
          <w:rFonts w:ascii="Times New Roman" w:hAnsi="Times New Roman" w:cs="Times New Roman"/>
          <w:b/>
          <w:sz w:val="24"/>
          <w:szCs w:val="24"/>
          <w:lang w:val="ro-RO"/>
        </w:rPr>
        <w:t xml:space="preserve"> p</w:t>
      </w:r>
    </w:p>
    <w:p w:rsidR="00A41D6F" w:rsidRPr="002F7693" w:rsidRDefault="00A41D6F" w:rsidP="004E67BA">
      <w:pPr>
        <w:pBdr>
          <w:bar w:val="single" w:sz="4" w:color="auto"/>
        </w:pBdr>
        <w:spacing w:after="0" w:line="240" w:lineRule="auto"/>
        <w:ind w:firstLine="720"/>
        <w:jc w:val="both"/>
        <w:rPr>
          <w:rFonts w:ascii="Times New Roman" w:hAnsi="Times New Roman" w:cs="Times New Roman"/>
          <w:i/>
          <w:sz w:val="24"/>
          <w:szCs w:val="24"/>
          <w:lang w:val="ro-RO"/>
        </w:rPr>
      </w:pPr>
      <w:r w:rsidRPr="00A41D6F">
        <w:rPr>
          <w:rFonts w:ascii="Times New Roman" w:hAnsi="Times New Roman" w:cs="Times New Roman"/>
          <w:sz w:val="24"/>
          <w:szCs w:val="24"/>
          <w:lang w:val="ro-RO"/>
        </w:rPr>
        <w:t>7.</w:t>
      </w:r>
      <w:r w:rsidR="007636DB">
        <w:rPr>
          <w:rFonts w:ascii="Times New Roman" w:hAnsi="Times New Roman" w:cs="Times New Roman"/>
          <w:sz w:val="24"/>
          <w:szCs w:val="24"/>
          <w:lang w:val="ro-RO"/>
        </w:rPr>
        <w:t xml:space="preserve"> </w:t>
      </w:r>
      <w:r w:rsidR="002F7693">
        <w:rPr>
          <w:rFonts w:ascii="Times New Roman" w:hAnsi="Times New Roman" w:cs="Times New Roman"/>
          <w:sz w:val="24"/>
          <w:szCs w:val="24"/>
          <w:lang w:val="ro-RO"/>
        </w:rPr>
        <w:t>Precizează funcția sintactică a cuvintelor subliniate din enunțul</w:t>
      </w:r>
      <w:r w:rsidR="00C21399" w:rsidRPr="00C21399">
        <w:rPr>
          <w:rFonts w:ascii="Times New Roman" w:hAnsi="Times New Roman" w:cs="Times New Roman"/>
          <w:i/>
          <w:sz w:val="24"/>
          <w:szCs w:val="24"/>
          <w:lang w:val="ro-RO"/>
        </w:rPr>
        <w:t xml:space="preserve"> </w:t>
      </w:r>
      <w:r w:rsidR="00C21399">
        <w:rPr>
          <w:rFonts w:ascii="Times New Roman" w:hAnsi="Times New Roman" w:cs="Times New Roman"/>
          <w:i/>
          <w:sz w:val="24"/>
          <w:szCs w:val="24"/>
          <w:lang w:val="ro-RO"/>
        </w:rPr>
        <w:t>...</w:t>
      </w:r>
      <w:r w:rsidR="00C21399" w:rsidRPr="00C21399">
        <w:rPr>
          <w:rFonts w:ascii="Times New Roman" w:hAnsi="Times New Roman" w:cs="Times New Roman"/>
          <w:i/>
          <w:sz w:val="24"/>
          <w:szCs w:val="24"/>
          <w:u w:val="single"/>
          <w:lang w:val="ro-RO"/>
        </w:rPr>
        <w:t>neputându</w:t>
      </w:r>
      <w:r w:rsidR="00C21399" w:rsidRPr="00690F52">
        <w:rPr>
          <w:rFonts w:ascii="Times New Roman" w:hAnsi="Times New Roman" w:cs="Times New Roman"/>
          <w:i/>
          <w:sz w:val="24"/>
          <w:szCs w:val="24"/>
          <w:lang w:val="ro-RO"/>
        </w:rPr>
        <w:t xml:space="preserve">-le </w:t>
      </w:r>
      <w:r w:rsidR="00C21399" w:rsidRPr="00C21399">
        <w:rPr>
          <w:rFonts w:ascii="Times New Roman" w:hAnsi="Times New Roman" w:cs="Times New Roman"/>
          <w:i/>
          <w:sz w:val="24"/>
          <w:szCs w:val="24"/>
          <w:u w:val="single"/>
          <w:lang w:val="ro-RO"/>
        </w:rPr>
        <w:t>prinde,</w:t>
      </w:r>
      <w:r w:rsidR="00C21399" w:rsidRPr="00690F52">
        <w:rPr>
          <w:rFonts w:ascii="Times New Roman" w:hAnsi="Times New Roman" w:cs="Times New Roman"/>
          <w:i/>
          <w:sz w:val="24"/>
          <w:szCs w:val="24"/>
          <w:lang w:val="ro-RO"/>
        </w:rPr>
        <w:t xml:space="preserve"> le urmărește cu o ură nostalgică</w:t>
      </w:r>
      <w:r w:rsidR="00C21399">
        <w:rPr>
          <w:rFonts w:ascii="Times New Roman" w:hAnsi="Times New Roman" w:cs="Times New Roman"/>
          <w:i/>
          <w:sz w:val="24"/>
          <w:szCs w:val="24"/>
          <w:lang w:val="ro-RO"/>
        </w:rPr>
        <w:t>...</w:t>
      </w:r>
      <w:r w:rsidR="002F7693" w:rsidRPr="002F7693">
        <w:rPr>
          <w:rFonts w:ascii="Times New Roman" w:hAnsi="Times New Roman" w:cs="Times New Roman"/>
          <w:i/>
          <w:sz w:val="24"/>
          <w:szCs w:val="24"/>
          <w:lang w:val="ro-RO"/>
        </w:rPr>
        <w:t xml:space="preserve"> </w:t>
      </w:r>
      <w:r w:rsidR="007636DB">
        <w:rPr>
          <w:rFonts w:ascii="Times New Roman" w:hAnsi="Times New Roman" w:cs="Times New Roman"/>
          <w:i/>
          <w:sz w:val="24"/>
          <w:szCs w:val="24"/>
          <w:lang w:val="ro-RO"/>
        </w:rPr>
        <w:t xml:space="preserve">                                                                                           </w:t>
      </w:r>
      <w:r w:rsidR="00A64C57">
        <w:rPr>
          <w:rFonts w:ascii="Times New Roman" w:hAnsi="Times New Roman" w:cs="Times New Roman"/>
          <w:i/>
          <w:sz w:val="24"/>
          <w:szCs w:val="24"/>
          <w:lang w:val="ro-RO"/>
        </w:rPr>
        <w:t xml:space="preserve">                                          </w:t>
      </w:r>
      <w:r w:rsidR="007636DB">
        <w:rPr>
          <w:rFonts w:ascii="Times New Roman" w:hAnsi="Times New Roman" w:cs="Times New Roman"/>
          <w:i/>
          <w:sz w:val="24"/>
          <w:szCs w:val="24"/>
          <w:lang w:val="ro-RO"/>
        </w:rPr>
        <w:t xml:space="preserve">   </w:t>
      </w:r>
      <w:r w:rsidR="00C21399" w:rsidRPr="007636DB">
        <w:rPr>
          <w:rFonts w:ascii="Times New Roman" w:hAnsi="Times New Roman" w:cs="Times New Roman"/>
          <w:b/>
          <w:sz w:val="24"/>
          <w:szCs w:val="24"/>
        </w:rPr>
        <w:t>4</w:t>
      </w:r>
      <w:r w:rsidRPr="007636DB">
        <w:rPr>
          <w:rFonts w:ascii="Times New Roman" w:hAnsi="Times New Roman" w:cs="Times New Roman"/>
          <w:b/>
          <w:sz w:val="24"/>
          <w:szCs w:val="24"/>
        </w:rPr>
        <w:t xml:space="preserve"> p</w:t>
      </w:r>
    </w:p>
    <w:p w:rsidR="00A41D6F" w:rsidRPr="00A41D6F" w:rsidRDefault="00A41D6F" w:rsidP="004E67BA">
      <w:pPr>
        <w:spacing w:after="0" w:line="240" w:lineRule="auto"/>
        <w:jc w:val="both"/>
        <w:rPr>
          <w:rFonts w:ascii="Times New Roman" w:hAnsi="Times New Roman" w:cs="Times New Roman"/>
          <w:sz w:val="24"/>
          <w:szCs w:val="24"/>
        </w:rPr>
      </w:pPr>
      <w:r w:rsidRPr="00A41D6F">
        <w:rPr>
          <w:rFonts w:ascii="Times New Roman" w:hAnsi="Times New Roman" w:cs="Times New Roman"/>
          <w:sz w:val="24"/>
          <w:szCs w:val="24"/>
        </w:rPr>
        <w:tab/>
        <w:t>8.</w:t>
      </w:r>
      <w:r w:rsidR="007636DB">
        <w:rPr>
          <w:rFonts w:ascii="Times New Roman" w:hAnsi="Times New Roman" w:cs="Times New Roman"/>
          <w:sz w:val="24"/>
          <w:szCs w:val="24"/>
        </w:rPr>
        <w:t xml:space="preserve"> </w:t>
      </w:r>
      <w:r w:rsidR="00170810">
        <w:rPr>
          <w:rFonts w:ascii="Times New Roman" w:hAnsi="Times New Roman" w:cs="Times New Roman"/>
          <w:sz w:val="24"/>
          <w:szCs w:val="24"/>
        </w:rPr>
        <w:t xml:space="preserve">Precizează valoarea morfologică a cuvântului </w:t>
      </w:r>
      <w:r w:rsidR="00471D09">
        <w:rPr>
          <w:rFonts w:ascii="Times New Roman" w:hAnsi="Times New Roman" w:cs="Times New Roman"/>
          <w:i/>
          <w:sz w:val="24"/>
          <w:szCs w:val="24"/>
        </w:rPr>
        <w:t xml:space="preserve">ce </w:t>
      </w:r>
      <w:r w:rsidR="00471D09">
        <w:rPr>
          <w:rFonts w:ascii="Times New Roman" w:hAnsi="Times New Roman" w:cs="Times New Roman"/>
          <w:sz w:val="24"/>
          <w:szCs w:val="24"/>
        </w:rPr>
        <w:t xml:space="preserve">din </w:t>
      </w:r>
      <w:r w:rsidR="002F7693">
        <w:rPr>
          <w:rFonts w:ascii="Times New Roman" w:hAnsi="Times New Roman" w:cs="Times New Roman"/>
          <w:sz w:val="24"/>
          <w:szCs w:val="24"/>
        </w:rPr>
        <w:t>următoar</w:t>
      </w:r>
      <w:r w:rsidR="00471D09">
        <w:rPr>
          <w:rFonts w:ascii="Times New Roman" w:hAnsi="Times New Roman" w:cs="Times New Roman"/>
          <w:sz w:val="24"/>
          <w:szCs w:val="24"/>
        </w:rPr>
        <w:t>ele structur</w:t>
      </w:r>
      <w:r w:rsidR="00AE0980">
        <w:rPr>
          <w:rFonts w:ascii="Times New Roman" w:hAnsi="Times New Roman" w:cs="Times New Roman"/>
          <w:sz w:val="24"/>
          <w:szCs w:val="24"/>
        </w:rPr>
        <w:t>i:</w:t>
      </w:r>
      <w:r w:rsidR="00170810" w:rsidRPr="00A41D6F">
        <w:rPr>
          <w:rFonts w:ascii="Times New Roman" w:hAnsi="Times New Roman" w:cs="Times New Roman"/>
          <w:sz w:val="24"/>
          <w:szCs w:val="24"/>
        </w:rPr>
        <w:t xml:space="preserve"> </w:t>
      </w:r>
      <w:r w:rsidR="00AE0980">
        <w:rPr>
          <w:rFonts w:ascii="Times New Roman" w:hAnsi="Times New Roman" w:cs="Times New Roman"/>
          <w:i/>
          <w:sz w:val="24"/>
          <w:szCs w:val="24"/>
          <w:lang w:val="ro-RO"/>
        </w:rPr>
        <w:t>acea oroare de limbaj ce ne aruncă în muțenie;  Și nici nu bănuia Nicolai Semenovici Leskov ce bine a grăit povățuind</w:t>
      </w:r>
      <w:r w:rsidR="00AE0980">
        <w:rPr>
          <w:rFonts w:ascii="Times New Roman" w:hAnsi="Times New Roman" w:cs="Times New Roman"/>
          <w:sz w:val="24"/>
          <w:szCs w:val="24"/>
        </w:rPr>
        <w:t>. Precizează o altă va</w:t>
      </w:r>
      <w:r w:rsidR="004543D9">
        <w:rPr>
          <w:rFonts w:ascii="Times New Roman" w:hAnsi="Times New Roman" w:cs="Times New Roman"/>
          <w:sz w:val="24"/>
          <w:szCs w:val="24"/>
        </w:rPr>
        <w:t>loare morfologică a cuvântului ş</w:t>
      </w:r>
      <w:r w:rsidR="00AE0980">
        <w:rPr>
          <w:rFonts w:ascii="Times New Roman" w:hAnsi="Times New Roman" w:cs="Times New Roman"/>
          <w:sz w:val="24"/>
          <w:szCs w:val="24"/>
        </w:rPr>
        <w:t xml:space="preserve">i alcătuiește un enunț pentru </w:t>
      </w:r>
      <w:r w:rsidR="00C10E2B">
        <w:rPr>
          <w:rFonts w:ascii="Times New Roman" w:hAnsi="Times New Roman" w:cs="Times New Roman"/>
          <w:sz w:val="24"/>
          <w:szCs w:val="24"/>
        </w:rPr>
        <w:t>a o ilustra</w:t>
      </w:r>
      <w:r w:rsidR="004543D9">
        <w:rPr>
          <w:rFonts w:ascii="Times New Roman" w:hAnsi="Times New Roman" w:cs="Times New Roman"/>
          <w:sz w:val="24"/>
          <w:szCs w:val="24"/>
        </w:rPr>
        <w:t>.</w:t>
      </w:r>
      <w:r w:rsidR="00A64C57">
        <w:rPr>
          <w:rFonts w:ascii="Times New Roman" w:hAnsi="Times New Roman" w:cs="Times New Roman"/>
          <w:sz w:val="24"/>
          <w:szCs w:val="24"/>
        </w:rPr>
        <w:t xml:space="preserve"> </w:t>
      </w:r>
      <w:r w:rsidR="007636DB">
        <w:rPr>
          <w:rFonts w:ascii="Times New Roman" w:hAnsi="Times New Roman" w:cs="Times New Roman"/>
          <w:sz w:val="24"/>
          <w:szCs w:val="24"/>
        </w:rPr>
        <w:t xml:space="preserve">                                         </w:t>
      </w:r>
      <w:r w:rsidR="00C10E2B" w:rsidRPr="007636DB">
        <w:rPr>
          <w:rFonts w:ascii="Times New Roman" w:hAnsi="Times New Roman" w:cs="Times New Roman"/>
          <w:b/>
          <w:sz w:val="24"/>
          <w:szCs w:val="24"/>
        </w:rPr>
        <w:t>6</w:t>
      </w:r>
      <w:r w:rsidR="007636DB" w:rsidRPr="007636DB">
        <w:rPr>
          <w:rFonts w:ascii="Times New Roman" w:hAnsi="Times New Roman" w:cs="Times New Roman"/>
          <w:b/>
          <w:sz w:val="24"/>
          <w:szCs w:val="24"/>
        </w:rPr>
        <w:t xml:space="preserve"> p</w:t>
      </w:r>
    </w:p>
    <w:p w:rsidR="00A41D6F" w:rsidRPr="00A41D6F" w:rsidRDefault="00A41D6F" w:rsidP="004E67BA">
      <w:pPr>
        <w:spacing w:after="0" w:line="240" w:lineRule="auto"/>
        <w:jc w:val="both"/>
        <w:rPr>
          <w:rFonts w:ascii="Times New Roman" w:hAnsi="Times New Roman" w:cs="Times New Roman"/>
          <w:sz w:val="24"/>
          <w:szCs w:val="24"/>
        </w:rPr>
      </w:pPr>
      <w:r w:rsidRPr="00A41D6F">
        <w:rPr>
          <w:rFonts w:ascii="Times New Roman" w:hAnsi="Times New Roman" w:cs="Times New Roman"/>
          <w:sz w:val="24"/>
          <w:szCs w:val="24"/>
        </w:rPr>
        <w:tab/>
        <w:t>9.</w:t>
      </w:r>
      <w:r w:rsidR="007636DB">
        <w:rPr>
          <w:rFonts w:ascii="Times New Roman" w:hAnsi="Times New Roman" w:cs="Times New Roman"/>
          <w:sz w:val="24"/>
          <w:szCs w:val="24"/>
        </w:rPr>
        <w:t xml:space="preserve"> </w:t>
      </w:r>
      <w:r w:rsidR="00170810">
        <w:rPr>
          <w:rFonts w:ascii="Times New Roman" w:hAnsi="Times New Roman" w:cs="Times New Roman"/>
          <w:sz w:val="24"/>
          <w:szCs w:val="24"/>
        </w:rPr>
        <w:t>Împarte în propoziții fraza următoare și precizează felul propozițiilor:</w:t>
      </w:r>
      <w:r w:rsidR="00170810" w:rsidRPr="00A41D6F">
        <w:rPr>
          <w:rFonts w:ascii="Times New Roman" w:hAnsi="Times New Roman" w:cs="Times New Roman"/>
          <w:sz w:val="24"/>
          <w:szCs w:val="24"/>
        </w:rPr>
        <w:t xml:space="preserve"> </w:t>
      </w:r>
      <w:r w:rsidR="00170810">
        <w:rPr>
          <w:rFonts w:ascii="Times New Roman" w:hAnsi="Times New Roman" w:cs="Times New Roman"/>
          <w:i/>
          <w:sz w:val="24"/>
          <w:szCs w:val="24"/>
        </w:rPr>
        <w:t xml:space="preserve">cui îi place să învețe poezii nu se va plictisi niciodată de pușcărie… </w:t>
      </w:r>
      <w:r w:rsidR="007636DB">
        <w:rPr>
          <w:rFonts w:ascii="Times New Roman" w:hAnsi="Times New Roman" w:cs="Times New Roman"/>
          <w:i/>
          <w:sz w:val="24"/>
          <w:szCs w:val="24"/>
        </w:rPr>
        <w:t xml:space="preserve">                                                    </w:t>
      </w:r>
      <w:r w:rsidR="00A64C57">
        <w:rPr>
          <w:rFonts w:ascii="Times New Roman" w:hAnsi="Times New Roman" w:cs="Times New Roman"/>
          <w:i/>
          <w:sz w:val="24"/>
          <w:szCs w:val="24"/>
        </w:rPr>
        <w:t xml:space="preserve">                                               </w:t>
      </w:r>
      <w:r w:rsidR="007636DB">
        <w:rPr>
          <w:rFonts w:ascii="Times New Roman" w:hAnsi="Times New Roman" w:cs="Times New Roman"/>
          <w:i/>
          <w:sz w:val="24"/>
          <w:szCs w:val="24"/>
        </w:rPr>
        <w:t xml:space="preserve">            </w:t>
      </w:r>
      <w:r w:rsidR="00170810" w:rsidRPr="007636DB">
        <w:rPr>
          <w:rFonts w:ascii="Times New Roman" w:hAnsi="Times New Roman" w:cs="Times New Roman"/>
          <w:b/>
          <w:sz w:val="24"/>
          <w:szCs w:val="24"/>
        </w:rPr>
        <w:t>6</w:t>
      </w:r>
      <w:r w:rsidR="007636DB" w:rsidRPr="007636DB">
        <w:rPr>
          <w:rFonts w:ascii="Times New Roman" w:hAnsi="Times New Roman" w:cs="Times New Roman"/>
          <w:b/>
          <w:sz w:val="24"/>
          <w:szCs w:val="24"/>
        </w:rPr>
        <w:t xml:space="preserve"> p</w:t>
      </w:r>
    </w:p>
    <w:p w:rsidR="00A41D6F" w:rsidRDefault="00A41D6F" w:rsidP="004E67BA">
      <w:pPr>
        <w:spacing w:after="0" w:line="240" w:lineRule="auto"/>
        <w:ind w:firstLine="720"/>
        <w:jc w:val="both"/>
        <w:rPr>
          <w:rFonts w:ascii="Times New Roman" w:hAnsi="Times New Roman" w:cs="Times New Roman"/>
          <w:sz w:val="24"/>
          <w:szCs w:val="24"/>
        </w:rPr>
      </w:pPr>
      <w:r w:rsidRPr="00A41D6F">
        <w:rPr>
          <w:rFonts w:ascii="Times New Roman" w:hAnsi="Times New Roman" w:cs="Times New Roman"/>
          <w:sz w:val="24"/>
          <w:szCs w:val="24"/>
        </w:rPr>
        <w:t>10.</w:t>
      </w:r>
      <w:r w:rsidR="007636DB">
        <w:rPr>
          <w:rFonts w:ascii="Times New Roman" w:hAnsi="Times New Roman" w:cs="Times New Roman"/>
          <w:sz w:val="24"/>
          <w:szCs w:val="24"/>
        </w:rPr>
        <w:t xml:space="preserve"> </w:t>
      </w:r>
      <w:r w:rsidR="00A42E0B">
        <w:rPr>
          <w:rFonts w:ascii="Times New Roman" w:hAnsi="Times New Roman" w:cs="Times New Roman"/>
          <w:sz w:val="24"/>
          <w:szCs w:val="24"/>
        </w:rPr>
        <w:t>Alcătuiește o frază cu următoarea structură: SB+PP+PR</w:t>
      </w:r>
      <w:r w:rsidR="007636DB">
        <w:rPr>
          <w:rFonts w:ascii="Times New Roman" w:hAnsi="Times New Roman" w:cs="Times New Roman"/>
          <w:sz w:val="24"/>
          <w:szCs w:val="24"/>
        </w:rPr>
        <w:t xml:space="preserve">                                </w:t>
      </w:r>
      <w:r w:rsidR="00A64C57">
        <w:rPr>
          <w:rFonts w:ascii="Times New Roman" w:hAnsi="Times New Roman" w:cs="Times New Roman"/>
          <w:sz w:val="24"/>
          <w:szCs w:val="24"/>
        </w:rPr>
        <w:t xml:space="preserve">                     </w:t>
      </w:r>
      <w:r w:rsidR="007636DB">
        <w:rPr>
          <w:rFonts w:ascii="Times New Roman" w:hAnsi="Times New Roman" w:cs="Times New Roman"/>
          <w:sz w:val="24"/>
          <w:szCs w:val="24"/>
        </w:rPr>
        <w:t xml:space="preserve">           </w:t>
      </w:r>
      <w:r w:rsidR="00C21399" w:rsidRPr="007636DB">
        <w:rPr>
          <w:rFonts w:ascii="Times New Roman" w:hAnsi="Times New Roman" w:cs="Times New Roman"/>
          <w:b/>
          <w:sz w:val="24"/>
          <w:szCs w:val="24"/>
        </w:rPr>
        <w:t>4 p</w:t>
      </w:r>
    </w:p>
    <w:p w:rsidR="00A64C57" w:rsidRDefault="00A64C57" w:rsidP="004E67BA">
      <w:pPr>
        <w:spacing w:after="0" w:line="240" w:lineRule="auto"/>
        <w:ind w:firstLine="720"/>
        <w:jc w:val="both"/>
        <w:rPr>
          <w:rFonts w:ascii="Times New Roman" w:hAnsi="Times New Roman" w:cs="Times New Roman"/>
          <w:b/>
          <w:sz w:val="24"/>
          <w:szCs w:val="24"/>
        </w:rPr>
      </w:pPr>
    </w:p>
    <w:p w:rsidR="00D9688E" w:rsidRDefault="004732E7" w:rsidP="004E67BA">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SUBIECTUL al II-lea</w:t>
      </w:r>
      <w:r w:rsidR="007636DB">
        <w:rPr>
          <w:rFonts w:ascii="Times New Roman" w:hAnsi="Times New Roman" w:cs="Times New Roman"/>
          <w:b/>
          <w:sz w:val="24"/>
          <w:szCs w:val="24"/>
        </w:rPr>
        <w:t xml:space="preserve"> – 15 p</w:t>
      </w:r>
    </w:p>
    <w:p w:rsidR="004732E7" w:rsidRDefault="004732E7" w:rsidP="004E67B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Scrie o compunere, de </w:t>
      </w:r>
      <w:r w:rsidR="009A0F6B">
        <w:rPr>
          <w:rFonts w:ascii="Times New Roman" w:hAnsi="Times New Roman" w:cs="Times New Roman"/>
          <w:sz w:val="24"/>
          <w:szCs w:val="24"/>
        </w:rPr>
        <w:t>200-250 de cuvinte</w:t>
      </w:r>
      <w:r>
        <w:rPr>
          <w:rFonts w:ascii="Times New Roman" w:hAnsi="Times New Roman" w:cs="Times New Roman"/>
          <w:sz w:val="24"/>
          <w:szCs w:val="24"/>
        </w:rPr>
        <w:t>, în care să evidențiezi semnificațiile celor două texte. În redactarea compunerii, vei avea în vedere următoarele repere:</w:t>
      </w:r>
    </w:p>
    <w:p w:rsidR="00AA311A" w:rsidRDefault="00AA311A" w:rsidP="004E67BA">
      <w:pPr>
        <w:spacing w:after="0" w:line="240" w:lineRule="auto"/>
        <w:ind w:firstLine="720"/>
        <w:jc w:val="both"/>
        <w:rPr>
          <w:rFonts w:ascii="Times New Roman" w:hAnsi="Times New Roman" w:cs="Times New Roman"/>
          <w:sz w:val="24"/>
          <w:szCs w:val="24"/>
        </w:rPr>
      </w:pPr>
    </w:p>
    <w:p w:rsidR="004732E7" w:rsidRDefault="004732E7" w:rsidP="004E67BA">
      <w:pPr>
        <w:pStyle w:val="Listparagraf"/>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prezentarea ideilor ce</w:t>
      </w:r>
      <w:r w:rsidR="007636DB">
        <w:rPr>
          <w:rFonts w:ascii="Times New Roman" w:hAnsi="Times New Roman" w:cs="Times New Roman"/>
          <w:sz w:val="24"/>
          <w:szCs w:val="24"/>
        </w:rPr>
        <w:t>ntrale din cele două texte</w:t>
      </w:r>
      <w:r w:rsidR="00AA311A">
        <w:rPr>
          <w:rFonts w:ascii="Times New Roman" w:hAnsi="Times New Roman" w:cs="Times New Roman"/>
          <w:sz w:val="24"/>
          <w:szCs w:val="24"/>
        </w:rPr>
        <w:t>;</w:t>
      </w:r>
      <w:r w:rsidR="007636DB">
        <w:rPr>
          <w:rFonts w:ascii="Times New Roman" w:hAnsi="Times New Roman" w:cs="Times New Roman"/>
          <w:sz w:val="24"/>
          <w:szCs w:val="24"/>
        </w:rPr>
        <w:t xml:space="preserve">                                                  </w:t>
      </w:r>
      <w:r w:rsidR="00AA311A">
        <w:rPr>
          <w:rFonts w:ascii="Times New Roman" w:hAnsi="Times New Roman" w:cs="Times New Roman"/>
          <w:sz w:val="24"/>
          <w:szCs w:val="24"/>
        </w:rPr>
        <w:t xml:space="preserve">                     </w:t>
      </w:r>
      <w:r w:rsidR="007636DB">
        <w:rPr>
          <w:rFonts w:ascii="Times New Roman" w:hAnsi="Times New Roman" w:cs="Times New Roman"/>
          <w:sz w:val="24"/>
          <w:szCs w:val="24"/>
        </w:rPr>
        <w:t xml:space="preserve">       </w:t>
      </w:r>
      <w:r w:rsidR="007636DB" w:rsidRPr="007636DB">
        <w:rPr>
          <w:rFonts w:ascii="Times New Roman" w:hAnsi="Times New Roman" w:cs="Times New Roman"/>
          <w:b/>
          <w:sz w:val="24"/>
          <w:szCs w:val="24"/>
        </w:rPr>
        <w:t>5</w:t>
      </w:r>
      <w:r w:rsidR="007636DB">
        <w:rPr>
          <w:rFonts w:ascii="Times New Roman" w:hAnsi="Times New Roman" w:cs="Times New Roman"/>
          <w:b/>
          <w:sz w:val="24"/>
          <w:szCs w:val="24"/>
        </w:rPr>
        <w:t xml:space="preserve"> </w:t>
      </w:r>
      <w:r w:rsidR="007636DB" w:rsidRPr="007636DB">
        <w:rPr>
          <w:rFonts w:ascii="Times New Roman" w:hAnsi="Times New Roman" w:cs="Times New Roman"/>
          <w:b/>
          <w:sz w:val="24"/>
          <w:szCs w:val="24"/>
        </w:rPr>
        <w:t>p</w:t>
      </w:r>
    </w:p>
    <w:p w:rsidR="004732E7" w:rsidRDefault="004732E7" w:rsidP="004E67BA">
      <w:pPr>
        <w:pStyle w:val="Listparagraf"/>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ilustrarea acestora cu secvențe din texte</w:t>
      </w:r>
      <w:r w:rsidR="00AA311A">
        <w:rPr>
          <w:rFonts w:ascii="Times New Roman" w:hAnsi="Times New Roman" w:cs="Times New Roman"/>
          <w:sz w:val="24"/>
          <w:szCs w:val="24"/>
        </w:rPr>
        <w:t>;</w:t>
      </w:r>
      <w:r w:rsidR="007636DB">
        <w:rPr>
          <w:rFonts w:ascii="Times New Roman" w:hAnsi="Times New Roman" w:cs="Times New Roman"/>
          <w:sz w:val="24"/>
          <w:szCs w:val="24"/>
        </w:rPr>
        <w:t xml:space="preserve">                                                              </w:t>
      </w:r>
      <w:r w:rsidR="00AA311A">
        <w:rPr>
          <w:rFonts w:ascii="Times New Roman" w:hAnsi="Times New Roman" w:cs="Times New Roman"/>
          <w:sz w:val="24"/>
          <w:szCs w:val="24"/>
        </w:rPr>
        <w:t xml:space="preserve">                       </w:t>
      </w:r>
      <w:r w:rsidR="007636DB">
        <w:rPr>
          <w:rFonts w:ascii="Times New Roman" w:hAnsi="Times New Roman" w:cs="Times New Roman"/>
          <w:sz w:val="24"/>
          <w:szCs w:val="24"/>
        </w:rPr>
        <w:t xml:space="preserve">    </w:t>
      </w:r>
      <w:r w:rsidR="005103A2" w:rsidRPr="007636DB">
        <w:rPr>
          <w:rFonts w:ascii="Times New Roman" w:hAnsi="Times New Roman" w:cs="Times New Roman"/>
          <w:b/>
          <w:sz w:val="24"/>
          <w:szCs w:val="24"/>
        </w:rPr>
        <w:t>3</w:t>
      </w:r>
      <w:r w:rsidR="007636DB">
        <w:rPr>
          <w:rFonts w:ascii="Times New Roman" w:hAnsi="Times New Roman" w:cs="Times New Roman"/>
          <w:b/>
          <w:sz w:val="24"/>
          <w:szCs w:val="24"/>
        </w:rPr>
        <w:t xml:space="preserve"> </w:t>
      </w:r>
      <w:r w:rsidR="007636DB" w:rsidRPr="007636DB">
        <w:rPr>
          <w:rFonts w:ascii="Times New Roman" w:hAnsi="Times New Roman" w:cs="Times New Roman"/>
          <w:b/>
          <w:sz w:val="24"/>
          <w:szCs w:val="24"/>
        </w:rPr>
        <w:t>p</w:t>
      </w:r>
    </w:p>
    <w:p w:rsidR="004732E7" w:rsidRPr="00AA311A" w:rsidRDefault="004732E7" w:rsidP="00AA311A">
      <w:pPr>
        <w:pStyle w:val="Listparagraf"/>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interpretarea </w:t>
      </w:r>
      <w:r w:rsidR="009A0F6B">
        <w:rPr>
          <w:rFonts w:ascii="Times New Roman" w:hAnsi="Times New Roman" w:cs="Times New Roman"/>
          <w:sz w:val="24"/>
          <w:szCs w:val="24"/>
        </w:rPr>
        <w:t xml:space="preserve">originală </w:t>
      </w:r>
      <w:r>
        <w:rPr>
          <w:rFonts w:ascii="Times New Roman" w:hAnsi="Times New Roman" w:cs="Times New Roman"/>
          <w:sz w:val="24"/>
          <w:szCs w:val="24"/>
        </w:rPr>
        <w:t>a</w:t>
      </w:r>
      <w:r w:rsidR="007636DB">
        <w:rPr>
          <w:rFonts w:ascii="Times New Roman" w:hAnsi="Times New Roman" w:cs="Times New Roman"/>
          <w:sz w:val="24"/>
          <w:szCs w:val="24"/>
        </w:rPr>
        <w:t xml:space="preserve"> ideilor ilustrate în texte </w:t>
      </w:r>
      <w:r w:rsidR="00AA311A">
        <w:rPr>
          <w:rFonts w:ascii="Times New Roman" w:hAnsi="Times New Roman" w:cs="Times New Roman"/>
          <w:sz w:val="24"/>
          <w:szCs w:val="24"/>
        </w:rPr>
        <w:t>;</w:t>
      </w:r>
      <w:r w:rsidR="007636DB" w:rsidRPr="00AA311A">
        <w:rPr>
          <w:rFonts w:ascii="Times New Roman" w:hAnsi="Times New Roman" w:cs="Times New Roman"/>
          <w:sz w:val="24"/>
          <w:szCs w:val="24"/>
        </w:rPr>
        <w:t xml:space="preserve">                                                  </w:t>
      </w:r>
      <w:r w:rsidR="00AA311A" w:rsidRPr="00AA311A">
        <w:rPr>
          <w:rFonts w:ascii="Times New Roman" w:hAnsi="Times New Roman" w:cs="Times New Roman"/>
          <w:sz w:val="24"/>
          <w:szCs w:val="24"/>
        </w:rPr>
        <w:t xml:space="preserve">         </w:t>
      </w:r>
      <w:r w:rsidR="007636DB" w:rsidRPr="00AA311A">
        <w:rPr>
          <w:rFonts w:ascii="Times New Roman" w:hAnsi="Times New Roman" w:cs="Times New Roman"/>
          <w:sz w:val="24"/>
          <w:szCs w:val="24"/>
        </w:rPr>
        <w:t xml:space="preserve">     </w:t>
      </w:r>
      <w:r w:rsidR="007636DB" w:rsidRPr="00AA311A">
        <w:rPr>
          <w:rFonts w:ascii="Times New Roman" w:hAnsi="Times New Roman" w:cs="Times New Roman"/>
          <w:b/>
          <w:sz w:val="24"/>
          <w:szCs w:val="24"/>
        </w:rPr>
        <w:t>5 p</w:t>
      </w:r>
    </w:p>
    <w:p w:rsidR="005103A2" w:rsidRDefault="005103A2" w:rsidP="004E67BA">
      <w:pPr>
        <w:pStyle w:val="Listparagraf"/>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w:t>
      </w:r>
      <w:r w:rsidR="007636DB">
        <w:rPr>
          <w:rFonts w:ascii="Times New Roman" w:hAnsi="Times New Roman" w:cs="Times New Roman"/>
          <w:sz w:val="24"/>
          <w:szCs w:val="24"/>
        </w:rPr>
        <w:t xml:space="preserve">spectarea limitei de spațiu </w:t>
      </w:r>
      <w:r w:rsidR="00AA311A">
        <w:rPr>
          <w:rFonts w:ascii="Times New Roman" w:hAnsi="Times New Roman" w:cs="Times New Roman"/>
          <w:sz w:val="24"/>
          <w:szCs w:val="24"/>
        </w:rPr>
        <w:t>.</w:t>
      </w:r>
      <w:r w:rsidR="007636DB">
        <w:rPr>
          <w:rFonts w:ascii="Times New Roman" w:hAnsi="Times New Roman" w:cs="Times New Roman"/>
          <w:sz w:val="24"/>
          <w:szCs w:val="24"/>
        </w:rPr>
        <w:t xml:space="preserve">                                                                                    </w:t>
      </w:r>
      <w:r w:rsidR="00AA311A">
        <w:rPr>
          <w:rFonts w:ascii="Times New Roman" w:hAnsi="Times New Roman" w:cs="Times New Roman"/>
          <w:sz w:val="24"/>
          <w:szCs w:val="24"/>
        </w:rPr>
        <w:t xml:space="preserve">         </w:t>
      </w:r>
      <w:r w:rsidR="007636DB">
        <w:rPr>
          <w:rFonts w:ascii="Times New Roman" w:hAnsi="Times New Roman" w:cs="Times New Roman"/>
          <w:sz w:val="24"/>
          <w:szCs w:val="24"/>
        </w:rPr>
        <w:t xml:space="preserve">   </w:t>
      </w:r>
      <w:r w:rsidR="007636DB" w:rsidRPr="007636DB">
        <w:rPr>
          <w:rFonts w:ascii="Times New Roman" w:hAnsi="Times New Roman" w:cs="Times New Roman"/>
          <w:b/>
          <w:sz w:val="24"/>
          <w:szCs w:val="24"/>
        </w:rPr>
        <w:t>2 p</w:t>
      </w:r>
    </w:p>
    <w:p w:rsidR="00AA311A" w:rsidRDefault="00AA311A" w:rsidP="004E67BA">
      <w:pPr>
        <w:spacing w:after="0" w:line="240" w:lineRule="auto"/>
        <w:ind w:left="720"/>
        <w:jc w:val="both"/>
        <w:rPr>
          <w:rFonts w:ascii="Times New Roman" w:hAnsi="Times New Roman" w:cs="Times New Roman"/>
          <w:b/>
          <w:sz w:val="24"/>
          <w:szCs w:val="24"/>
        </w:rPr>
      </w:pPr>
    </w:p>
    <w:p w:rsidR="004732E7" w:rsidRDefault="007636DB" w:rsidP="004E67BA">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SUBIECTUL al III-lea – 15 p</w:t>
      </w:r>
    </w:p>
    <w:p w:rsidR="00AA311A" w:rsidRDefault="00AA311A" w:rsidP="004E67BA">
      <w:pPr>
        <w:spacing w:after="0" w:line="240" w:lineRule="auto"/>
        <w:ind w:left="720"/>
        <w:jc w:val="both"/>
        <w:rPr>
          <w:rFonts w:ascii="Times New Roman" w:hAnsi="Times New Roman" w:cs="Times New Roman"/>
          <w:b/>
          <w:sz w:val="24"/>
          <w:szCs w:val="24"/>
        </w:rPr>
      </w:pPr>
    </w:p>
    <w:p w:rsidR="005103A2" w:rsidRDefault="009A0F6B" w:rsidP="004E67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Alcătuiește o compunere</w:t>
      </w:r>
      <w:r w:rsidR="00B43D3B">
        <w:rPr>
          <w:rFonts w:ascii="Times New Roman" w:hAnsi="Times New Roman" w:cs="Times New Roman"/>
          <w:sz w:val="24"/>
          <w:szCs w:val="24"/>
        </w:rPr>
        <w:t xml:space="preserve"> reflexivă</w:t>
      </w:r>
      <w:r w:rsidR="006F19D1">
        <w:rPr>
          <w:rFonts w:ascii="Times New Roman" w:hAnsi="Times New Roman" w:cs="Times New Roman"/>
          <w:sz w:val="24"/>
          <w:szCs w:val="24"/>
        </w:rPr>
        <w:t>,</w:t>
      </w:r>
      <w:r>
        <w:rPr>
          <w:rFonts w:ascii="Times New Roman" w:hAnsi="Times New Roman" w:cs="Times New Roman"/>
          <w:sz w:val="24"/>
          <w:szCs w:val="24"/>
        </w:rPr>
        <w:t xml:space="preserve"> de 20</w:t>
      </w:r>
      <w:r w:rsidR="006F19D1">
        <w:rPr>
          <w:rFonts w:ascii="Times New Roman" w:hAnsi="Times New Roman" w:cs="Times New Roman"/>
          <w:sz w:val="24"/>
          <w:szCs w:val="24"/>
        </w:rPr>
        <w:t xml:space="preserve">0-250 de cuvinte, în care </w:t>
      </w:r>
      <w:r w:rsidR="00B43D3B">
        <w:rPr>
          <w:rFonts w:ascii="Times New Roman" w:hAnsi="Times New Roman" w:cs="Times New Roman"/>
          <w:sz w:val="24"/>
          <w:szCs w:val="24"/>
        </w:rPr>
        <w:t>să-ți exprimi impresiile generate de participarea la un spectacol de teatru sau la un eveniment cultural.</w:t>
      </w:r>
      <w:r w:rsidR="006F19D1">
        <w:rPr>
          <w:rFonts w:ascii="Times New Roman" w:hAnsi="Times New Roman" w:cs="Times New Roman"/>
          <w:sz w:val="24"/>
          <w:szCs w:val="24"/>
        </w:rPr>
        <w:t xml:space="preserve"> </w:t>
      </w:r>
      <w:r w:rsidR="005103A2">
        <w:rPr>
          <w:rFonts w:ascii="Times New Roman" w:hAnsi="Times New Roman" w:cs="Times New Roman"/>
          <w:sz w:val="24"/>
          <w:szCs w:val="24"/>
        </w:rPr>
        <w:t>În redactarea compunerii, vei avea în vedere:</w:t>
      </w:r>
    </w:p>
    <w:p w:rsidR="005103A2" w:rsidRDefault="005103A2" w:rsidP="004E67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7636DB">
        <w:rPr>
          <w:rFonts w:ascii="Times New Roman" w:hAnsi="Times New Roman" w:cs="Times New Roman"/>
          <w:sz w:val="24"/>
          <w:szCs w:val="24"/>
        </w:rPr>
        <w:t xml:space="preserve"> </w:t>
      </w:r>
      <w:r>
        <w:rPr>
          <w:rFonts w:ascii="Times New Roman" w:hAnsi="Times New Roman" w:cs="Times New Roman"/>
          <w:sz w:val="24"/>
          <w:szCs w:val="24"/>
        </w:rPr>
        <w:t>prezentarea sugestivă a unor elemente al</w:t>
      </w:r>
      <w:r w:rsidR="007636DB">
        <w:rPr>
          <w:rFonts w:ascii="Times New Roman" w:hAnsi="Times New Roman" w:cs="Times New Roman"/>
          <w:sz w:val="24"/>
          <w:szCs w:val="24"/>
        </w:rPr>
        <w:t>e cadrului spațio-temporal</w:t>
      </w:r>
      <w:r w:rsidR="00700016">
        <w:rPr>
          <w:rFonts w:ascii="Times New Roman" w:hAnsi="Times New Roman" w:cs="Times New Roman"/>
          <w:sz w:val="24"/>
          <w:szCs w:val="24"/>
        </w:rPr>
        <w:t>;</w:t>
      </w:r>
      <w:r w:rsidR="007636DB">
        <w:rPr>
          <w:rFonts w:ascii="Times New Roman" w:hAnsi="Times New Roman" w:cs="Times New Roman"/>
          <w:sz w:val="24"/>
          <w:szCs w:val="24"/>
        </w:rPr>
        <w:t xml:space="preserve">                       </w:t>
      </w:r>
      <w:r w:rsidR="00700016">
        <w:rPr>
          <w:rFonts w:ascii="Times New Roman" w:hAnsi="Times New Roman" w:cs="Times New Roman"/>
          <w:sz w:val="24"/>
          <w:szCs w:val="24"/>
        </w:rPr>
        <w:t xml:space="preserve">                     </w:t>
      </w:r>
      <w:r w:rsidR="007636DB">
        <w:rPr>
          <w:rFonts w:ascii="Times New Roman" w:hAnsi="Times New Roman" w:cs="Times New Roman"/>
          <w:sz w:val="24"/>
          <w:szCs w:val="24"/>
        </w:rPr>
        <w:t xml:space="preserve">     </w:t>
      </w:r>
      <w:r w:rsidR="007636DB" w:rsidRPr="007636DB">
        <w:rPr>
          <w:rFonts w:ascii="Times New Roman" w:hAnsi="Times New Roman" w:cs="Times New Roman"/>
          <w:b/>
          <w:sz w:val="24"/>
          <w:szCs w:val="24"/>
        </w:rPr>
        <w:t>3 p</w:t>
      </w:r>
    </w:p>
    <w:p w:rsidR="005103A2" w:rsidRDefault="005103A2" w:rsidP="004E67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7636DB">
        <w:rPr>
          <w:rFonts w:ascii="Times New Roman" w:hAnsi="Times New Roman" w:cs="Times New Roman"/>
          <w:sz w:val="24"/>
          <w:szCs w:val="24"/>
        </w:rPr>
        <w:t xml:space="preserve"> </w:t>
      </w:r>
      <w:r>
        <w:rPr>
          <w:rFonts w:ascii="Times New Roman" w:hAnsi="Times New Roman" w:cs="Times New Roman"/>
          <w:sz w:val="24"/>
          <w:szCs w:val="24"/>
        </w:rPr>
        <w:t>exprimarea sentimentelor/prezentarea stărilor emoționale</w:t>
      </w:r>
      <w:r w:rsidRPr="005103A2">
        <w:rPr>
          <w:rFonts w:ascii="Times New Roman" w:hAnsi="Times New Roman" w:cs="Times New Roman"/>
          <w:sz w:val="24"/>
          <w:szCs w:val="24"/>
        </w:rPr>
        <w:t xml:space="preserve"> </w:t>
      </w:r>
      <w:r>
        <w:rPr>
          <w:rFonts w:ascii="Times New Roman" w:hAnsi="Times New Roman" w:cs="Times New Roman"/>
          <w:sz w:val="24"/>
          <w:szCs w:val="24"/>
        </w:rPr>
        <w:t>provocate de spectac</w:t>
      </w:r>
      <w:r w:rsidR="007636DB">
        <w:rPr>
          <w:rFonts w:ascii="Times New Roman" w:hAnsi="Times New Roman" w:cs="Times New Roman"/>
          <w:sz w:val="24"/>
          <w:szCs w:val="24"/>
        </w:rPr>
        <w:t>ol</w:t>
      </w:r>
      <w:r w:rsidR="00700016">
        <w:rPr>
          <w:rFonts w:ascii="Times New Roman" w:hAnsi="Times New Roman" w:cs="Times New Roman"/>
          <w:sz w:val="24"/>
          <w:szCs w:val="24"/>
        </w:rPr>
        <w:t>;</w:t>
      </w:r>
      <w:r w:rsidR="007636DB">
        <w:rPr>
          <w:rFonts w:ascii="Times New Roman" w:hAnsi="Times New Roman" w:cs="Times New Roman"/>
          <w:sz w:val="24"/>
          <w:szCs w:val="24"/>
        </w:rPr>
        <w:t xml:space="preserve">    </w:t>
      </w:r>
      <w:r w:rsidR="00700016">
        <w:rPr>
          <w:rFonts w:ascii="Times New Roman" w:hAnsi="Times New Roman" w:cs="Times New Roman"/>
          <w:sz w:val="24"/>
          <w:szCs w:val="24"/>
        </w:rPr>
        <w:t xml:space="preserve">                     </w:t>
      </w:r>
      <w:r w:rsidR="007636DB">
        <w:rPr>
          <w:rFonts w:ascii="Times New Roman" w:hAnsi="Times New Roman" w:cs="Times New Roman"/>
          <w:sz w:val="24"/>
          <w:szCs w:val="24"/>
        </w:rPr>
        <w:t xml:space="preserve">  </w:t>
      </w:r>
      <w:r w:rsidR="007636DB" w:rsidRPr="007636DB">
        <w:rPr>
          <w:rFonts w:ascii="Times New Roman" w:hAnsi="Times New Roman" w:cs="Times New Roman"/>
          <w:b/>
          <w:sz w:val="24"/>
          <w:szCs w:val="24"/>
        </w:rPr>
        <w:t>5 p</w:t>
      </w:r>
    </w:p>
    <w:p w:rsidR="005103A2" w:rsidRDefault="000756C1" w:rsidP="004E67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7636DB">
        <w:rPr>
          <w:rFonts w:ascii="Times New Roman" w:hAnsi="Times New Roman" w:cs="Times New Roman"/>
          <w:sz w:val="24"/>
          <w:szCs w:val="24"/>
        </w:rPr>
        <w:t xml:space="preserve"> </w:t>
      </w:r>
      <w:r>
        <w:rPr>
          <w:rFonts w:ascii="Times New Roman" w:hAnsi="Times New Roman" w:cs="Times New Roman"/>
          <w:sz w:val="24"/>
          <w:szCs w:val="24"/>
        </w:rPr>
        <w:t>originalitatea reflecțiilor exprimate</w:t>
      </w:r>
      <w:r w:rsidR="001515E5">
        <w:rPr>
          <w:rFonts w:ascii="Times New Roman" w:hAnsi="Times New Roman" w:cs="Times New Roman"/>
          <w:sz w:val="24"/>
          <w:szCs w:val="24"/>
        </w:rPr>
        <w:t>;</w:t>
      </w:r>
      <w:r w:rsidR="007636DB">
        <w:rPr>
          <w:rFonts w:ascii="Times New Roman" w:hAnsi="Times New Roman" w:cs="Times New Roman"/>
          <w:sz w:val="24"/>
          <w:szCs w:val="24"/>
        </w:rPr>
        <w:t xml:space="preserve">                                                                          </w:t>
      </w:r>
      <w:r w:rsidR="00700016">
        <w:rPr>
          <w:rFonts w:ascii="Times New Roman" w:hAnsi="Times New Roman" w:cs="Times New Roman"/>
          <w:sz w:val="24"/>
          <w:szCs w:val="24"/>
        </w:rPr>
        <w:t xml:space="preserve">                     </w:t>
      </w:r>
      <w:r w:rsidR="007636DB">
        <w:rPr>
          <w:rFonts w:ascii="Times New Roman" w:hAnsi="Times New Roman" w:cs="Times New Roman"/>
          <w:sz w:val="24"/>
          <w:szCs w:val="24"/>
        </w:rPr>
        <w:t xml:space="preserve">    </w:t>
      </w:r>
      <w:r w:rsidR="007636DB" w:rsidRPr="007636DB">
        <w:rPr>
          <w:rFonts w:ascii="Times New Roman" w:hAnsi="Times New Roman" w:cs="Times New Roman"/>
          <w:b/>
          <w:sz w:val="24"/>
          <w:szCs w:val="24"/>
        </w:rPr>
        <w:t>5 p</w:t>
      </w:r>
    </w:p>
    <w:p w:rsidR="00E9544C" w:rsidRDefault="005103A2" w:rsidP="004E67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7636DB">
        <w:rPr>
          <w:rFonts w:ascii="Times New Roman" w:hAnsi="Times New Roman" w:cs="Times New Roman"/>
          <w:sz w:val="24"/>
          <w:szCs w:val="24"/>
        </w:rPr>
        <w:t xml:space="preserve"> </w:t>
      </w:r>
      <w:r>
        <w:rPr>
          <w:rFonts w:ascii="Times New Roman" w:hAnsi="Times New Roman" w:cs="Times New Roman"/>
          <w:sz w:val="24"/>
          <w:szCs w:val="24"/>
        </w:rPr>
        <w:t>re</w:t>
      </w:r>
      <w:r w:rsidR="007636DB">
        <w:rPr>
          <w:rFonts w:ascii="Times New Roman" w:hAnsi="Times New Roman" w:cs="Times New Roman"/>
          <w:sz w:val="24"/>
          <w:szCs w:val="24"/>
        </w:rPr>
        <w:t>spectarea limitei de spațiu</w:t>
      </w:r>
      <w:r w:rsidR="001515E5">
        <w:rPr>
          <w:rFonts w:ascii="Times New Roman" w:hAnsi="Times New Roman" w:cs="Times New Roman"/>
          <w:sz w:val="24"/>
          <w:szCs w:val="24"/>
        </w:rPr>
        <w:t>.</w:t>
      </w:r>
      <w:r w:rsidR="007636DB">
        <w:rPr>
          <w:rFonts w:ascii="Times New Roman" w:hAnsi="Times New Roman" w:cs="Times New Roman"/>
          <w:sz w:val="24"/>
          <w:szCs w:val="24"/>
        </w:rPr>
        <w:t xml:space="preserve">                                                                                         </w:t>
      </w:r>
      <w:r w:rsidR="00700016">
        <w:rPr>
          <w:rFonts w:ascii="Times New Roman" w:hAnsi="Times New Roman" w:cs="Times New Roman"/>
          <w:sz w:val="24"/>
          <w:szCs w:val="24"/>
        </w:rPr>
        <w:t xml:space="preserve">                     </w:t>
      </w:r>
      <w:r w:rsidR="007636DB">
        <w:rPr>
          <w:rFonts w:ascii="Times New Roman" w:hAnsi="Times New Roman" w:cs="Times New Roman"/>
          <w:sz w:val="24"/>
          <w:szCs w:val="24"/>
        </w:rPr>
        <w:t xml:space="preserve"> </w:t>
      </w:r>
      <w:r w:rsidR="007636DB" w:rsidRPr="007636DB">
        <w:rPr>
          <w:rFonts w:ascii="Times New Roman" w:hAnsi="Times New Roman" w:cs="Times New Roman"/>
          <w:b/>
          <w:sz w:val="24"/>
          <w:szCs w:val="24"/>
        </w:rPr>
        <w:t>2 p</w:t>
      </w:r>
    </w:p>
    <w:p w:rsidR="00052526" w:rsidRDefault="00052526" w:rsidP="00052526">
      <w:pPr>
        <w:tabs>
          <w:tab w:val="left" w:pos="330"/>
        </w:tabs>
        <w:spacing w:after="0" w:line="240" w:lineRule="auto"/>
        <w:jc w:val="both"/>
        <w:rPr>
          <w:rFonts w:ascii="Times New Roman" w:hAnsi="Times New Roman"/>
          <w:b/>
          <w:lang w:val="ro-RO"/>
        </w:rPr>
      </w:pPr>
    </w:p>
    <w:p w:rsidR="00052526" w:rsidRDefault="00052526" w:rsidP="00052526">
      <w:pPr>
        <w:tabs>
          <w:tab w:val="left" w:pos="330"/>
        </w:tabs>
        <w:spacing w:after="0" w:line="240" w:lineRule="auto"/>
        <w:jc w:val="both"/>
        <w:rPr>
          <w:rFonts w:ascii="Times New Roman" w:hAnsi="Times New Roman"/>
          <w:b/>
          <w:lang w:val="ro-RO"/>
        </w:rPr>
      </w:pPr>
    </w:p>
    <w:p w:rsidR="00052526" w:rsidRDefault="00052526" w:rsidP="00052526">
      <w:pPr>
        <w:tabs>
          <w:tab w:val="left" w:pos="330"/>
        </w:tabs>
        <w:spacing w:after="0" w:line="240" w:lineRule="auto"/>
        <w:jc w:val="both"/>
        <w:rPr>
          <w:rFonts w:ascii="Times New Roman" w:hAnsi="Times New Roman"/>
          <w:b/>
          <w:lang w:val="ro-RO"/>
        </w:rPr>
      </w:pPr>
      <w:r w:rsidRPr="003D7B17">
        <w:rPr>
          <w:rFonts w:ascii="Times New Roman" w:hAnsi="Times New Roman"/>
          <w:b/>
          <w:lang w:val="ro-RO"/>
        </w:rPr>
        <w:t>REDACTARE (</w:t>
      </w:r>
      <w:r w:rsidRPr="00052526">
        <w:rPr>
          <w:rFonts w:ascii="Times New Roman" w:hAnsi="Times New Roman"/>
          <w:b/>
          <w:sz w:val="24"/>
          <w:szCs w:val="24"/>
          <w:lang w:val="ro-RO"/>
        </w:rPr>
        <w:t>pentru ambele compuneri – 10 puncte)</w:t>
      </w:r>
    </w:p>
    <w:p w:rsidR="00052526" w:rsidRPr="003D7B17" w:rsidRDefault="00052526" w:rsidP="00052526">
      <w:pPr>
        <w:tabs>
          <w:tab w:val="left" w:pos="330"/>
        </w:tabs>
        <w:spacing w:after="0" w:line="240" w:lineRule="auto"/>
        <w:jc w:val="both"/>
        <w:rPr>
          <w:rFonts w:ascii="Times New Roman" w:hAnsi="Times New Roman"/>
          <w:b/>
          <w:bCs/>
          <w:lang w:val="ro-RO"/>
        </w:rPr>
      </w:pPr>
    </w:p>
    <w:p w:rsidR="00BA6E66" w:rsidRPr="00052526" w:rsidRDefault="00052526" w:rsidP="00052526">
      <w:pPr>
        <w:spacing w:after="0" w:line="240" w:lineRule="auto"/>
        <w:jc w:val="both"/>
        <w:rPr>
          <w:rFonts w:ascii="Times New Roman" w:hAnsi="Times New Roman"/>
          <w:b/>
          <w:sz w:val="24"/>
          <w:szCs w:val="24"/>
          <w:lang w:val="ro-RO"/>
        </w:rPr>
      </w:pPr>
      <w:r w:rsidRPr="00052526">
        <w:rPr>
          <w:rFonts w:ascii="Times New Roman" w:hAnsi="Times New Roman"/>
          <w:sz w:val="24"/>
          <w:szCs w:val="24"/>
          <w:lang w:val="ro-RO"/>
        </w:rPr>
        <w:t>unitatea compoziţiei – 1p.; registrul de comunicare, stilul şi vocabularul – 2p.; coerenţa exprimării și a textului – 2p.; ortografie – 1p.; punctuaţia – 1p, aşezarea în pagină – 1p, respectarea numărului de cuvinte – 1p, lizibilitatea – 1p.</w:t>
      </w:r>
    </w:p>
    <w:sectPr w:rsidR="00BA6E66" w:rsidRPr="00052526" w:rsidSect="004601BE">
      <w:headerReference w:type="default" r:id="rId10"/>
      <w:pgSz w:w="12240" w:h="15840"/>
      <w:pgMar w:top="1440" w:right="616"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CDE" w:rsidRDefault="007A0CDE" w:rsidP="00BA6E66">
      <w:pPr>
        <w:spacing w:after="0" w:line="240" w:lineRule="auto"/>
      </w:pPr>
      <w:r>
        <w:separator/>
      </w:r>
    </w:p>
  </w:endnote>
  <w:endnote w:type="continuationSeparator" w:id="1">
    <w:p w:rsidR="007A0CDE" w:rsidRDefault="007A0CDE" w:rsidP="00BA6E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CDE" w:rsidRDefault="007A0CDE" w:rsidP="00BA6E66">
      <w:pPr>
        <w:spacing w:after="0" w:line="240" w:lineRule="auto"/>
      </w:pPr>
      <w:r>
        <w:separator/>
      </w:r>
    </w:p>
  </w:footnote>
  <w:footnote w:type="continuationSeparator" w:id="1">
    <w:p w:rsidR="007A0CDE" w:rsidRDefault="007A0CDE" w:rsidP="00BA6E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7BA" w:rsidRDefault="004E67BA" w:rsidP="004E67BA">
    <w:pPr>
      <w:pStyle w:val="Antet"/>
      <w:tabs>
        <w:tab w:val="clear" w:pos="468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95D53"/>
    <w:multiLevelType w:val="hybridMultilevel"/>
    <w:tmpl w:val="642670F2"/>
    <w:lvl w:ilvl="0" w:tplc="EC482096">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376D97"/>
    <w:multiLevelType w:val="hybridMultilevel"/>
    <w:tmpl w:val="F982A6C2"/>
    <w:lvl w:ilvl="0" w:tplc="BE1236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24A7D19"/>
    <w:multiLevelType w:val="hybridMultilevel"/>
    <w:tmpl w:val="B2A4BB20"/>
    <w:lvl w:ilvl="0" w:tplc="123848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BB009C"/>
    <w:multiLevelType w:val="hybridMultilevel"/>
    <w:tmpl w:val="0CE8679E"/>
    <w:lvl w:ilvl="0" w:tplc="5088F8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hdrShapeDefaults>
    <o:shapedefaults v:ext="edit" spidmax="11265"/>
  </w:hdrShapeDefaults>
  <w:footnotePr>
    <w:footnote w:id="0"/>
    <w:footnote w:id="1"/>
  </w:footnotePr>
  <w:endnotePr>
    <w:endnote w:id="0"/>
    <w:endnote w:id="1"/>
  </w:endnotePr>
  <w:compat/>
  <w:rsids>
    <w:rsidRoot w:val="009A3082"/>
    <w:rsid w:val="00026732"/>
    <w:rsid w:val="00036419"/>
    <w:rsid w:val="00036B7B"/>
    <w:rsid w:val="00052526"/>
    <w:rsid w:val="00074C4E"/>
    <w:rsid w:val="000756C1"/>
    <w:rsid w:val="000758A7"/>
    <w:rsid w:val="00097C32"/>
    <w:rsid w:val="000D4984"/>
    <w:rsid w:val="00120C17"/>
    <w:rsid w:val="001515E5"/>
    <w:rsid w:val="001558F6"/>
    <w:rsid w:val="00170810"/>
    <w:rsid w:val="001740D8"/>
    <w:rsid w:val="001F0207"/>
    <w:rsid w:val="00214395"/>
    <w:rsid w:val="00281FA9"/>
    <w:rsid w:val="002B76A0"/>
    <w:rsid w:val="002D4F1F"/>
    <w:rsid w:val="002F0607"/>
    <w:rsid w:val="002F1BD0"/>
    <w:rsid w:val="002F7693"/>
    <w:rsid w:val="003E32F8"/>
    <w:rsid w:val="004178C0"/>
    <w:rsid w:val="00444133"/>
    <w:rsid w:val="004543D9"/>
    <w:rsid w:val="00457CAA"/>
    <w:rsid w:val="004601BE"/>
    <w:rsid w:val="00463488"/>
    <w:rsid w:val="00471D09"/>
    <w:rsid w:val="004732E7"/>
    <w:rsid w:val="004E67BA"/>
    <w:rsid w:val="005103A2"/>
    <w:rsid w:val="0051082D"/>
    <w:rsid w:val="00591CB7"/>
    <w:rsid w:val="005F029D"/>
    <w:rsid w:val="005F50A2"/>
    <w:rsid w:val="00690F52"/>
    <w:rsid w:val="006E6757"/>
    <w:rsid w:val="006F19D1"/>
    <w:rsid w:val="00700016"/>
    <w:rsid w:val="00752681"/>
    <w:rsid w:val="007636DB"/>
    <w:rsid w:val="007A0CDE"/>
    <w:rsid w:val="007E37AF"/>
    <w:rsid w:val="00876A50"/>
    <w:rsid w:val="00913CC5"/>
    <w:rsid w:val="00940F19"/>
    <w:rsid w:val="0098722F"/>
    <w:rsid w:val="009A0F6B"/>
    <w:rsid w:val="009A3082"/>
    <w:rsid w:val="009F0E41"/>
    <w:rsid w:val="00A127A5"/>
    <w:rsid w:val="00A41D6F"/>
    <w:rsid w:val="00A42E0B"/>
    <w:rsid w:val="00A46974"/>
    <w:rsid w:val="00A64C57"/>
    <w:rsid w:val="00AA311A"/>
    <w:rsid w:val="00AE0980"/>
    <w:rsid w:val="00AE5629"/>
    <w:rsid w:val="00B24450"/>
    <w:rsid w:val="00B43D3B"/>
    <w:rsid w:val="00B83A91"/>
    <w:rsid w:val="00BA6E66"/>
    <w:rsid w:val="00BB510F"/>
    <w:rsid w:val="00C10E2B"/>
    <w:rsid w:val="00C21399"/>
    <w:rsid w:val="00C97F37"/>
    <w:rsid w:val="00D521C8"/>
    <w:rsid w:val="00D9688E"/>
    <w:rsid w:val="00E60CBF"/>
    <w:rsid w:val="00E60DD8"/>
    <w:rsid w:val="00E9544C"/>
    <w:rsid w:val="00F22155"/>
    <w:rsid w:val="00F61511"/>
    <w:rsid w:val="00FF6B7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A9"/>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iPriority w:val="99"/>
    <w:semiHidden/>
    <w:unhideWhenUsed/>
    <w:rsid w:val="00BA6E66"/>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A6E66"/>
    <w:rPr>
      <w:sz w:val="20"/>
      <w:szCs w:val="20"/>
    </w:rPr>
  </w:style>
  <w:style w:type="character" w:styleId="Referinnotdesubsol">
    <w:name w:val="footnote reference"/>
    <w:basedOn w:val="Fontdeparagrafimplicit"/>
    <w:uiPriority w:val="99"/>
    <w:semiHidden/>
    <w:unhideWhenUsed/>
    <w:rsid w:val="00BA6E66"/>
    <w:rPr>
      <w:vertAlign w:val="superscript"/>
    </w:rPr>
  </w:style>
  <w:style w:type="paragraph" w:styleId="Listparagraf">
    <w:name w:val="List Paragraph"/>
    <w:basedOn w:val="Normal"/>
    <w:uiPriority w:val="34"/>
    <w:qFormat/>
    <w:rsid w:val="00D521C8"/>
    <w:pPr>
      <w:ind w:left="720"/>
      <w:contextualSpacing/>
    </w:pPr>
  </w:style>
  <w:style w:type="paragraph" w:styleId="Antet">
    <w:name w:val="header"/>
    <w:basedOn w:val="Normal"/>
    <w:link w:val="AntetCaracter"/>
    <w:uiPriority w:val="99"/>
    <w:semiHidden/>
    <w:unhideWhenUsed/>
    <w:rsid w:val="00AE0980"/>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AE0980"/>
  </w:style>
  <w:style w:type="paragraph" w:styleId="Subsol">
    <w:name w:val="footer"/>
    <w:basedOn w:val="Normal"/>
    <w:link w:val="SubsolCaracter"/>
    <w:uiPriority w:val="99"/>
    <w:semiHidden/>
    <w:unhideWhenUsed/>
    <w:rsid w:val="00AE0980"/>
    <w:pPr>
      <w:tabs>
        <w:tab w:val="center" w:pos="4680"/>
        <w:tab w:val="right" w:pos="9360"/>
      </w:tabs>
      <w:spacing w:after="0" w:line="240" w:lineRule="auto"/>
    </w:pPr>
  </w:style>
  <w:style w:type="character" w:customStyle="1" w:styleId="SubsolCaracter">
    <w:name w:val="Subsol Caracter"/>
    <w:basedOn w:val="Fontdeparagrafimplicit"/>
    <w:link w:val="Subsol"/>
    <w:uiPriority w:val="99"/>
    <w:semiHidden/>
    <w:rsid w:val="00AE09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21293-D8A3-41A0-8808-866FC802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1252</Words>
  <Characters>7141</Characters>
  <Application>Microsoft Office Word</Application>
  <DocSecurity>0</DocSecurity>
  <Lines>59</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USER</cp:lastModifiedBy>
  <cp:revision>9</cp:revision>
  <dcterms:created xsi:type="dcterms:W3CDTF">2016-04-02T04:17:00Z</dcterms:created>
  <dcterms:modified xsi:type="dcterms:W3CDTF">2016-04-02T05:31:00Z</dcterms:modified>
</cp:coreProperties>
</file>